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FAED" w14:textId="77777777" w:rsidR="005F1759" w:rsidRDefault="005F1759" w:rsidP="005F1759">
      <w:pPr>
        <w:pStyle w:val="Nagwek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Lidzbark 8 sierpnia 2022 roku</w:t>
      </w:r>
    </w:p>
    <w:p w14:paraId="5A6B4C1C" w14:textId="77777777" w:rsidR="005F1759" w:rsidRDefault="005F1759" w:rsidP="005F1759">
      <w:pPr>
        <w:pStyle w:val="Nagwek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GiOŚ.6845.25.2022</w:t>
      </w:r>
    </w:p>
    <w:p w14:paraId="6153AB3B" w14:textId="77777777" w:rsidR="005F1759" w:rsidRDefault="005F1759" w:rsidP="005F1759">
      <w:pPr>
        <w:pStyle w:val="Nagwek3"/>
        <w:rPr>
          <w:rFonts w:ascii="Arial" w:hAnsi="Arial" w:cs="Arial"/>
        </w:rPr>
      </w:pPr>
      <w:r>
        <w:rPr>
          <w:rFonts w:ascii="Arial" w:hAnsi="Arial" w:cs="Arial"/>
        </w:rPr>
        <w:t>WYKAZ NR  29/2022</w:t>
      </w:r>
    </w:p>
    <w:p w14:paraId="61DCE733" w14:textId="77777777" w:rsidR="005F1759" w:rsidRDefault="005F1759" w:rsidP="005F1759"/>
    <w:p w14:paraId="729E7786" w14:textId="77777777" w:rsidR="005F1759" w:rsidRDefault="005F1759" w:rsidP="005F1759">
      <w:pPr>
        <w:pStyle w:val="Tekstpodstawowy"/>
        <w:rPr>
          <w:rFonts w:ascii="Arial" w:hAnsi="Arial" w:cs="Arial"/>
          <w:sz w:val="18"/>
          <w:szCs w:val="18"/>
        </w:rPr>
      </w:pPr>
      <w:r>
        <w:tab/>
      </w:r>
      <w:r>
        <w:rPr>
          <w:rFonts w:ascii="Arial" w:hAnsi="Arial" w:cs="Arial"/>
          <w:sz w:val="18"/>
          <w:szCs w:val="18"/>
        </w:rPr>
        <w:t>W związku z art. 35 ust.1 i 2 ustawy z dnia 21 sierpnia 1997 r. o gospodarce nieruchomościami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 Dz.U.2021.1899 ze zm.) podaje się do publicznej wiadomości wykaz nieruchomości lokalowych przeznaczonych do oddania w dzierżawę.</w:t>
      </w:r>
    </w:p>
    <w:p w14:paraId="445C5461" w14:textId="77777777" w:rsidR="005F1759" w:rsidRDefault="005F1759" w:rsidP="005F1759">
      <w:pPr>
        <w:pStyle w:val="Tekstpodstawowy"/>
        <w:rPr>
          <w:sz w:val="22"/>
        </w:rPr>
      </w:pPr>
    </w:p>
    <w:p w14:paraId="251DDB17" w14:textId="77777777" w:rsidR="005F1759" w:rsidRDefault="005F1759" w:rsidP="005F175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6"/>
        <w:gridCol w:w="1701"/>
        <w:gridCol w:w="3118"/>
        <w:gridCol w:w="1985"/>
        <w:gridCol w:w="2126"/>
        <w:gridCol w:w="2126"/>
        <w:gridCol w:w="1134"/>
      </w:tblGrid>
      <w:tr w:rsidR="005F1759" w14:paraId="39315A46" w14:textId="77777777" w:rsidTr="003043F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0A2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D29112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143E8C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B066FD" w14:textId="77777777" w:rsidR="005F1759" w:rsidRDefault="005F1759" w:rsidP="003043F9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C17E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EAC07D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Oznaczenie nieruchomości wg ewidencji gruntów</w:t>
            </w:r>
          </w:p>
          <w:p w14:paraId="73E73A59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B6585B" w14:textId="77777777" w:rsidR="005F1759" w:rsidRDefault="005F1759" w:rsidP="003043F9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Oznaczenie księgi wieczystej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D73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0A4CED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nieruchomości</w:t>
            </w:r>
          </w:p>
          <w:p w14:paraId="3E360C5F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855E1F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789B49" w14:textId="77777777" w:rsidR="005F1759" w:rsidRDefault="005F1759" w:rsidP="003043F9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(ha)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1910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D0309D" w14:textId="77777777" w:rsidR="005F1759" w:rsidRDefault="005F1759" w:rsidP="003043F9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nieruchomości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BA8D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325996" w14:textId="77777777" w:rsidR="005F1759" w:rsidRDefault="005F1759" w:rsidP="003043F9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Przeznaczenie nieruchomości w planie miejscowym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956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A40A8E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Wysokość czynszu z tytułu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dzierżawy</w:t>
            </w:r>
          </w:p>
          <w:p w14:paraId="4D35B9E9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29EEB2" w14:textId="77777777" w:rsidR="005F1759" w:rsidRDefault="005F1759" w:rsidP="003043F9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uiszczenia czynszu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EE57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E26AFA" w14:textId="77777777" w:rsidR="005F1759" w:rsidRDefault="005F1759" w:rsidP="003043F9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zagospodarowania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DDD2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00BBCB" w14:textId="77777777" w:rsidR="005F1759" w:rsidRDefault="005F1759" w:rsidP="003043F9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A01778">
              <w:rPr>
                <w:rFonts w:ascii="Arial" w:hAnsi="Arial" w:cs="Arial"/>
                <w:sz w:val="18"/>
                <w:szCs w:val="18"/>
                <w:u w:val="single"/>
              </w:rPr>
              <w:t>dzierżawy</w:t>
            </w:r>
            <w:r>
              <w:rPr>
                <w:rFonts w:ascii="Arial" w:hAnsi="Arial" w:cs="Arial"/>
                <w:sz w:val="18"/>
                <w:szCs w:val="18"/>
              </w:rPr>
              <w:t xml:space="preserve">/ najmu/ </w:t>
            </w:r>
            <w:r w:rsidRPr="00A01778">
              <w:rPr>
                <w:rFonts w:ascii="Arial" w:hAnsi="Arial" w:cs="Arial"/>
                <w:sz w:val="18"/>
                <w:szCs w:val="18"/>
              </w:rPr>
              <w:t>użyczenia</w:t>
            </w:r>
          </w:p>
        </w:tc>
      </w:tr>
      <w:tr w:rsidR="005F1759" w14:paraId="6031B4EB" w14:textId="77777777" w:rsidTr="003043F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0F1D" w14:textId="77777777" w:rsidR="005F1759" w:rsidRDefault="005F1759" w:rsidP="003043F9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A3A6" w14:textId="77777777" w:rsidR="005F1759" w:rsidRDefault="005F1759" w:rsidP="003043F9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0886" w14:textId="77777777" w:rsidR="005F1759" w:rsidRDefault="005F1759" w:rsidP="003043F9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C1C4" w14:textId="77777777" w:rsidR="005F1759" w:rsidRDefault="005F1759" w:rsidP="003043F9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41D1" w14:textId="77777777" w:rsidR="005F1759" w:rsidRDefault="005F1759" w:rsidP="003043F9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9895" w14:textId="77777777" w:rsidR="005F1759" w:rsidRDefault="005F1759" w:rsidP="003043F9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8C09" w14:textId="77777777" w:rsidR="005F1759" w:rsidRDefault="005F1759" w:rsidP="003043F9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EB25" w14:textId="77777777" w:rsidR="005F1759" w:rsidRDefault="005F1759" w:rsidP="003043F9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F1759" w14:paraId="6E5E438B" w14:textId="77777777" w:rsidTr="003043F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8A56" w14:textId="77777777" w:rsidR="005F1759" w:rsidRDefault="005F1759" w:rsidP="00304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5D2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 działdowski</w:t>
            </w:r>
          </w:p>
          <w:p w14:paraId="1BBA1771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Miasto Lidzbark</w:t>
            </w:r>
          </w:p>
          <w:p w14:paraId="4D220ED6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9FF7D8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Działka nr  1016/5</w:t>
            </w:r>
          </w:p>
          <w:p w14:paraId="49F3D39D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Obręb 2</w:t>
            </w:r>
          </w:p>
          <w:p w14:paraId="2A0A0614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97F126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B2E60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FEDE1C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użytku – R VI, ŁV, W- ŁV</w:t>
            </w:r>
          </w:p>
          <w:p w14:paraId="489BABB7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(użytki rolne)</w:t>
            </w:r>
          </w:p>
          <w:p w14:paraId="171779A1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A1C969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</w:t>
            </w:r>
          </w:p>
          <w:p w14:paraId="2BB8BCA1" w14:textId="77777777" w:rsidR="005F1759" w:rsidRDefault="005F1759" w:rsidP="003043F9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EL1D/00024446/4</w:t>
            </w:r>
          </w:p>
          <w:p w14:paraId="69292D26" w14:textId="77777777" w:rsidR="005F1759" w:rsidRDefault="005F1759" w:rsidP="003043F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01A3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ogólna działki      </w:t>
            </w:r>
          </w:p>
          <w:p w14:paraId="4069CD90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FF730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0,4760 ha</w:t>
            </w:r>
          </w:p>
          <w:p w14:paraId="37BAB92A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E5A1A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gruntu przeznaczonego do dzierżawy</w:t>
            </w:r>
          </w:p>
          <w:p w14:paraId="6BB342C0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14BF80" w14:textId="77777777" w:rsidR="005F1759" w:rsidRDefault="005F1759" w:rsidP="003043F9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0,0050 ha</w:t>
            </w:r>
            <w:r>
              <w:rPr>
                <w:sz w:val="18"/>
                <w:szCs w:val="18"/>
              </w:rPr>
              <w:t xml:space="preserve">   </w:t>
            </w:r>
          </w:p>
          <w:p w14:paraId="5203862A" w14:textId="77777777" w:rsidR="005F1759" w:rsidRDefault="005F1759" w:rsidP="003043F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CBFA" w14:textId="77777777" w:rsidR="005F1759" w:rsidRPr="00306FE8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Nieruchomość gruntowa położona w Lidzbarku przy ulicy Wierzbowej  </w:t>
            </w:r>
            <w:r w:rsidRPr="00306FE8">
              <w:rPr>
                <w:rFonts w:ascii="Arial" w:hAnsi="Arial" w:cs="Arial"/>
                <w:sz w:val="18"/>
                <w:szCs w:val="18"/>
              </w:rPr>
              <w:t>na osiedlu budownictwa jednorodzinnego SKARPA III, stanowiąca teren zieleni nieurządzonej (łąka).</w:t>
            </w:r>
          </w:p>
          <w:p w14:paraId="4024240A" w14:textId="77777777" w:rsidR="005F1759" w:rsidRDefault="005F1759" w:rsidP="003043F9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Na  części działki przeznaczonej do dzierżawy usytuowany jest garaż blaszany.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74F7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planu.</w:t>
            </w:r>
          </w:p>
          <w:p w14:paraId="789EFFB1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C432F3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B51" w14:textId="77777777" w:rsidR="005F1759" w:rsidRDefault="005F1759" w:rsidP="003043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Miesięczny czynsz dzierżawny</w:t>
            </w:r>
          </w:p>
          <w:p w14:paraId="3B675E41" w14:textId="77777777" w:rsidR="005F1759" w:rsidRDefault="005F1759" w:rsidP="003043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97B690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80,00 zł</w:t>
            </w:r>
          </w:p>
          <w:p w14:paraId="624368B5" w14:textId="77777777" w:rsidR="005F1759" w:rsidRDefault="005F1759" w:rsidP="003043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14E303" w14:textId="77777777" w:rsidR="005F1759" w:rsidRDefault="005F1759" w:rsidP="003043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plus</w:t>
            </w:r>
          </w:p>
          <w:p w14:paraId="6F55BC35" w14:textId="77777777" w:rsidR="005F1759" w:rsidRDefault="005F1759" w:rsidP="003043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obowiązujący</w:t>
            </w:r>
          </w:p>
          <w:p w14:paraId="47224074" w14:textId="77777777" w:rsidR="005F1759" w:rsidRDefault="005F1759" w:rsidP="003043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 23%</w:t>
            </w:r>
          </w:p>
          <w:p w14:paraId="080F7E15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649A3C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płatny przelewem na rachunek Gminy Lidzbark w terminie</w:t>
            </w:r>
          </w:p>
          <w:p w14:paraId="0F7DC8E4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góry do dnia</w:t>
            </w:r>
          </w:p>
          <w:p w14:paraId="6790852E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5211F3" w14:textId="77777777" w:rsidR="005F1759" w:rsidRDefault="005F1759" w:rsidP="003043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10-go każdego miesiąca</w:t>
            </w:r>
          </w:p>
          <w:p w14:paraId="1D8761C2" w14:textId="77777777" w:rsidR="005F1759" w:rsidRDefault="005F1759" w:rsidP="003043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BE1814" w14:textId="77777777" w:rsidR="005F1759" w:rsidRDefault="005F1759" w:rsidP="003043F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B7D8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Grunt o powierzchni </w:t>
            </w:r>
            <w:r>
              <w:rPr>
                <w:rFonts w:ascii="Arial" w:hAnsi="Arial" w:cs="Arial"/>
                <w:sz w:val="18"/>
                <w:szCs w:val="18"/>
              </w:rPr>
              <w:br/>
              <w:t>50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 xml:space="preserve"> przekazany   zostaje  w dalszą dzierżawę właścicielowi usytuowanego na nim garażu.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A79F" w14:textId="77777777" w:rsidR="005F1759" w:rsidRDefault="005F1759" w:rsidP="0030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czas określony  do 3 lat.</w:t>
            </w:r>
          </w:p>
        </w:tc>
      </w:tr>
    </w:tbl>
    <w:p w14:paraId="315221F5" w14:textId="77777777" w:rsidR="005F1759" w:rsidRDefault="005F1759" w:rsidP="005F1759">
      <w:pPr>
        <w:pStyle w:val="Tekstprzypisudolnego"/>
      </w:pPr>
    </w:p>
    <w:p w14:paraId="36ED9496" w14:textId="77777777" w:rsidR="005F1759" w:rsidRDefault="005F1759" w:rsidP="005F1759">
      <w:pPr>
        <w:ind w:right="1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Niniejszy wykaz podlega wywieszeniu na okres 21 dni od dnia  9 sierpnia 2022 r. do  30 sierpnia 2022 r. na tablicach ogłoszeń Urzędu Miasta i Gminy w Lidzbarku w siedzibie Urzędu i w mieście oraz na stronie internetowej </w:t>
      </w:r>
      <w:hyperlink r:id="rId4" w:history="1">
        <w:r>
          <w:rPr>
            <w:rStyle w:val="Hipercze"/>
            <w:rFonts w:ascii="Arial" w:hAnsi="Arial" w:cs="Arial"/>
            <w:sz w:val="18"/>
            <w:szCs w:val="18"/>
          </w:rPr>
          <w:t>www.lidzbark.pl</w:t>
        </w:r>
      </w:hyperlink>
      <w:r>
        <w:rPr>
          <w:rFonts w:ascii="Arial" w:hAnsi="Arial" w:cs="Arial"/>
          <w:sz w:val="18"/>
          <w:szCs w:val="18"/>
        </w:rPr>
        <w:t xml:space="preserve">  oraz  </w:t>
      </w:r>
      <w:hyperlink r:id="rId5" w:history="1">
        <w:r>
          <w:rPr>
            <w:rStyle w:val="Hipercze"/>
            <w:rFonts w:ascii="Arial" w:hAnsi="Arial" w:cs="Arial"/>
            <w:sz w:val="18"/>
            <w:szCs w:val="18"/>
          </w:rPr>
          <w:t>www.bip.umig.lidzbark.pl</w:t>
        </w:r>
      </w:hyperlink>
      <w:r>
        <w:rPr>
          <w:rFonts w:ascii="Arial" w:hAnsi="Arial" w:cs="Arial"/>
          <w:sz w:val="18"/>
          <w:szCs w:val="18"/>
        </w:rPr>
        <w:t xml:space="preserve"> , a także informację o wykazie zamieszcza się na portalu/gazecie codziennej Monitor Urzędowy.pl wpisanej do rejestru dzienników i czasopism.</w:t>
      </w:r>
    </w:p>
    <w:p w14:paraId="536A1D80" w14:textId="77777777" w:rsidR="005F1759" w:rsidRDefault="005F1759" w:rsidP="005F1759">
      <w:pPr>
        <w:ind w:right="-402"/>
        <w:rPr>
          <w:b/>
          <w:color w:val="800000"/>
          <w:sz w:val="10"/>
          <w:szCs w:val="10"/>
        </w:rPr>
      </w:pPr>
    </w:p>
    <w:p w14:paraId="28FA9DA1" w14:textId="77777777" w:rsidR="005F1759" w:rsidRDefault="005F1759" w:rsidP="005F1759">
      <w:pPr>
        <w:rPr>
          <w:rFonts w:ascii="Arial" w:hAnsi="Arial" w:cs="Arial"/>
          <w:sz w:val="18"/>
          <w:szCs w:val="18"/>
        </w:rPr>
      </w:pPr>
    </w:p>
    <w:p w14:paraId="62AEEC60" w14:textId="18936540" w:rsidR="00CB108F" w:rsidRDefault="005F1759">
      <w:pPr>
        <w:rPr>
          <w:rFonts w:ascii="Arial" w:hAnsi="Arial" w:cs="Arial"/>
          <w:sz w:val="20"/>
          <w:szCs w:val="20"/>
        </w:rPr>
      </w:pPr>
      <w:r>
        <w:rPr>
          <w:sz w:val="16"/>
        </w:rPr>
        <w:t>Opracowała: Maria Kruszewska</w:t>
      </w:r>
      <w:r>
        <w:t xml:space="preserve">               </w:t>
      </w:r>
      <w:r w:rsidR="00231898">
        <w:tab/>
      </w:r>
      <w:r w:rsidR="00231898">
        <w:tab/>
      </w:r>
      <w:r w:rsidR="00231898">
        <w:tab/>
      </w:r>
      <w:r w:rsidR="00231898">
        <w:tab/>
      </w:r>
      <w:r w:rsidR="00231898">
        <w:tab/>
      </w:r>
      <w:r w:rsidR="00231898">
        <w:tab/>
      </w:r>
      <w:r w:rsidR="00231898">
        <w:tab/>
      </w:r>
      <w:r w:rsidR="00231898">
        <w:tab/>
      </w:r>
      <w:r w:rsidR="00231898">
        <w:tab/>
      </w:r>
      <w:r w:rsidR="00231898">
        <w:tab/>
      </w:r>
      <w:r w:rsidR="00EA4192">
        <w:tab/>
      </w:r>
      <w:r w:rsidR="00EA4192">
        <w:tab/>
      </w:r>
      <w:r w:rsidR="00231898" w:rsidRPr="00231898">
        <w:rPr>
          <w:rFonts w:ascii="Arial" w:hAnsi="Arial" w:cs="Arial"/>
        </w:rPr>
        <w:t>Z</w:t>
      </w:r>
      <w:r w:rsidR="00231898">
        <w:rPr>
          <w:rFonts w:ascii="Arial" w:hAnsi="Arial" w:cs="Arial"/>
          <w:sz w:val="20"/>
          <w:szCs w:val="20"/>
        </w:rPr>
        <w:t>-ca BURMISTRZA</w:t>
      </w:r>
    </w:p>
    <w:p w14:paraId="0CA7B0E5" w14:textId="4F82D27B" w:rsidR="00231898" w:rsidRPr="00231898" w:rsidRDefault="002318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4192">
        <w:rPr>
          <w:rFonts w:ascii="Arial" w:hAnsi="Arial" w:cs="Arial"/>
          <w:sz w:val="20"/>
          <w:szCs w:val="20"/>
        </w:rPr>
        <w:t xml:space="preserve">                     </w:t>
      </w:r>
      <w:r w:rsidR="00EA4192">
        <w:rPr>
          <w:rFonts w:ascii="Arial" w:hAnsi="Arial" w:cs="Arial"/>
          <w:sz w:val="20"/>
          <w:szCs w:val="20"/>
        </w:rPr>
        <w:tab/>
      </w:r>
      <w:r w:rsidR="00EA4192">
        <w:rPr>
          <w:rFonts w:ascii="Arial" w:hAnsi="Arial" w:cs="Arial"/>
          <w:sz w:val="20"/>
          <w:szCs w:val="20"/>
        </w:rPr>
        <w:tab/>
      </w:r>
      <w:r w:rsidR="00EA4192">
        <w:rPr>
          <w:rFonts w:ascii="Arial" w:hAnsi="Arial" w:cs="Arial"/>
          <w:sz w:val="20"/>
          <w:szCs w:val="20"/>
        </w:rPr>
        <w:tab/>
      </w:r>
      <w:r w:rsidR="00EA4192"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>/-/ Janusz Bielecki</w:t>
      </w:r>
    </w:p>
    <w:sectPr w:rsidR="00231898" w:rsidRPr="00231898" w:rsidSect="0023189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AC"/>
    <w:rsid w:val="00231898"/>
    <w:rsid w:val="005F1759"/>
    <w:rsid w:val="00AE37AC"/>
    <w:rsid w:val="00CB108F"/>
    <w:rsid w:val="00E0080F"/>
    <w:rsid w:val="00EA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6C81"/>
  <w15:chartTrackingRefBased/>
  <w15:docId w15:val="{90D9EC66-FAAD-4610-8C02-968D5D6E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1759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5F1759"/>
    <w:pPr>
      <w:keepNext/>
      <w:jc w:val="right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5F1759"/>
    <w:pPr>
      <w:keepNext/>
      <w:jc w:val="center"/>
      <w:outlineLvl w:val="2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7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F17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F175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F1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1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F1759"/>
    <w:pPr>
      <w:outlineLvl w:val="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17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5F1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ig.lidzbark.pl" TargetMode="External"/><Relationship Id="rId4" Type="http://schemas.openxmlformats.org/officeDocument/2006/relationships/hyperlink" Target="http://www.lidzba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Maria Kruszewska</cp:lastModifiedBy>
  <cp:revision>5</cp:revision>
  <dcterms:created xsi:type="dcterms:W3CDTF">2022-08-09T05:53:00Z</dcterms:created>
  <dcterms:modified xsi:type="dcterms:W3CDTF">2022-08-09T06:09:00Z</dcterms:modified>
</cp:coreProperties>
</file>