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6E" w:rsidRPr="00AA5807" w:rsidRDefault="00D2126E" w:rsidP="00D2126E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Oświadczenie dotyczące przetwarzania danych osobowych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 xml:space="preserve">Wyrażam zgodę na przetwarzanie podanych dobrowolnie danych osobowych przez administratora danych Burmistrza Lidzbarka w celu rozpatrzenia wniosku o udzielenie dotacji celowej z budżetu Gminy Lidzbark na realizację  zadania polegającego na usuwaniu wyrobów zawierających azbest z terenu Miasta i Gminy Lidzbark oraz zawarcia i realizacji stosownej umowy. 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Jednocześnie oświadczam, że zapoznałem się z treścią poniższej klauzuli informacyjnej.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„Zgodnie z art. 13</w:t>
      </w:r>
      <w:r w:rsidR="00D2126E" w:rsidRPr="00AA5807">
        <w:rPr>
          <w:rFonts w:eastAsia="Times New Roman" w:cs="Times New Roman"/>
          <w:szCs w:val="24"/>
          <w:lang w:eastAsia="pl-PL"/>
        </w:rPr>
        <w:t xml:space="preserve"> i 14</w:t>
      </w:r>
      <w:r w:rsidRPr="00AA5807">
        <w:rPr>
          <w:rFonts w:eastAsia="Times New Roman" w:cs="Times New Roman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(Dz.Urz.UE.L.2016.119.1 ze zm.) informuję, iż:</w:t>
      </w:r>
    </w:p>
    <w:p w:rsidR="00A00888" w:rsidRPr="00AA5807" w:rsidRDefault="00A00888" w:rsidP="00A00888">
      <w:pPr>
        <w:tabs>
          <w:tab w:val="left" w:pos="426"/>
        </w:tabs>
        <w:spacing w:line="256" w:lineRule="auto"/>
        <w:ind w:right="168"/>
        <w:jc w:val="both"/>
        <w:rPr>
          <w:rFonts w:eastAsia="Calibri" w:cs="Times New Roman"/>
          <w:szCs w:val="24"/>
        </w:rPr>
      </w:pPr>
      <w:r w:rsidRPr="00AA5807">
        <w:rPr>
          <w:rFonts w:eastAsia="Times New Roman" w:cs="Times New Roman"/>
          <w:szCs w:val="24"/>
          <w:lang w:eastAsia="pl-PL"/>
        </w:rPr>
        <w:t xml:space="preserve">1) </w:t>
      </w:r>
      <w:r w:rsidRPr="00AA5807">
        <w:rPr>
          <w:rFonts w:eastAsia="Calibri" w:cs="Times New Roman"/>
          <w:szCs w:val="24"/>
        </w:rPr>
        <w:t>Administratorem Pani/Pana danych</w:t>
      </w:r>
      <w:r w:rsidRPr="00AA5807">
        <w:rPr>
          <w:rFonts w:eastAsia="Calibri" w:cs="Times New Roman"/>
          <w:color w:val="FF0000"/>
          <w:szCs w:val="24"/>
        </w:rPr>
        <w:t xml:space="preserve"> </w:t>
      </w:r>
      <w:r w:rsidRPr="00AA5807">
        <w:rPr>
          <w:rFonts w:eastAsia="Calibri" w:cs="Times New Roman"/>
          <w:szCs w:val="24"/>
        </w:rPr>
        <w:t xml:space="preserve">osobowych jest Burmistrz Lidzbarka z siedzibą </w:t>
      </w:r>
      <w:r w:rsidRPr="00AA5807">
        <w:rPr>
          <w:rFonts w:eastAsia="Calibri" w:cs="Times New Roman"/>
          <w:szCs w:val="24"/>
        </w:rPr>
        <w:br/>
        <w:t>w Lidzbarku  ul. Sądowa 21, tel. (023)6961505, email:umig@lidzbark.pl,</w:t>
      </w:r>
    </w:p>
    <w:p w:rsidR="00821CBD" w:rsidRPr="00AA5807" w:rsidRDefault="00821CBD" w:rsidP="00821CB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2)  Administrator wyznaczył Inspektora Ochrony Danych Osobowych. Kontakt z Inspektorem Ochrony Danych w UMIG w Lidzbarku możliwy jest pod adresem email: iod@lidzbark.pl,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3) Pani/Pana dane osobowe przetwarzane będą dla potrzeb realizacji niniejsze</w:t>
      </w:r>
      <w:r w:rsidR="00D2126E" w:rsidRPr="00AA5807">
        <w:rPr>
          <w:rFonts w:eastAsia="Times New Roman" w:cs="Times New Roman"/>
          <w:szCs w:val="24"/>
          <w:lang w:eastAsia="pl-PL"/>
        </w:rPr>
        <w:t>go</w:t>
      </w:r>
      <w:r w:rsidRPr="00AA5807">
        <w:rPr>
          <w:rFonts w:eastAsia="Times New Roman" w:cs="Times New Roman"/>
          <w:szCs w:val="24"/>
          <w:lang w:eastAsia="pl-PL"/>
        </w:rPr>
        <w:t xml:space="preserve"> </w:t>
      </w:r>
      <w:r w:rsidR="00D2126E" w:rsidRPr="00AA5807">
        <w:rPr>
          <w:rFonts w:eastAsia="Times New Roman" w:cs="Times New Roman"/>
          <w:szCs w:val="24"/>
          <w:lang w:eastAsia="pl-PL"/>
        </w:rPr>
        <w:t>zadania</w:t>
      </w:r>
      <w:r w:rsidRPr="00AA5807">
        <w:rPr>
          <w:rFonts w:eastAsia="Times New Roman" w:cs="Times New Roman"/>
          <w:szCs w:val="24"/>
          <w:lang w:eastAsia="pl-PL"/>
        </w:rPr>
        <w:t xml:space="preserve"> - na podstawie art. 6 ust. 1 lit. a w/w rozporządzenia, 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 xml:space="preserve">4) podanie danych osobowych jest dobrowolne, jednakże ich niepodanie skutkować będzie brakiem możliwości realizacji </w:t>
      </w:r>
      <w:r w:rsidR="00D2126E" w:rsidRPr="00AA5807">
        <w:rPr>
          <w:rFonts w:eastAsia="Times New Roman" w:cs="Times New Roman"/>
          <w:szCs w:val="24"/>
          <w:lang w:eastAsia="pl-PL"/>
        </w:rPr>
        <w:t>zadania</w:t>
      </w:r>
      <w:r w:rsidRPr="00AA5807">
        <w:rPr>
          <w:rFonts w:eastAsia="Times New Roman" w:cs="Times New Roman"/>
          <w:szCs w:val="24"/>
          <w:lang w:eastAsia="pl-PL"/>
        </w:rPr>
        <w:t>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5) odbiorcami Pani/Pana danych osobowych będą pracownicy Urzędu Miasta i Gminy w Lidzbarku, Wykonawca prac oraz Wojewódzki Fundusz Ochrony Środowiska</w:t>
      </w:r>
      <w:r w:rsidR="00D2126E" w:rsidRPr="00AA5807">
        <w:rPr>
          <w:rFonts w:eastAsia="Times New Roman" w:cs="Times New Roman"/>
          <w:szCs w:val="24"/>
          <w:lang w:eastAsia="pl-PL"/>
        </w:rPr>
        <w:t xml:space="preserve"> i Gospodarki Wodnej w </w:t>
      </w:r>
      <w:r w:rsidRPr="00AA5807">
        <w:rPr>
          <w:rFonts w:eastAsia="Times New Roman" w:cs="Times New Roman"/>
          <w:szCs w:val="24"/>
          <w:lang w:eastAsia="pl-PL"/>
        </w:rPr>
        <w:t>Olsztynie,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6) Pani/Pana dane osobowe będą przetwarzane przez okres niezbędny do realizacji zadania związanego z usuwaniem wyrobów zawierających azbest z terenu Miasta i Gminy  Lidzbark, a po tym czasie przez okres oraz w zakresie wymaganym przez przepisy prawa,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8) Pan/Pani ma prawo do wniesienia skargi do organu nadzorczego – Urzędu Ochrony Danych Osobowych w Warszawie,</w:t>
      </w:r>
    </w:p>
    <w:p w:rsidR="00A00888" w:rsidRPr="00AA5807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5807">
        <w:rPr>
          <w:rFonts w:eastAsia="Times New Roman" w:cs="Times New Roman"/>
          <w:szCs w:val="24"/>
          <w:lang w:eastAsia="pl-PL"/>
        </w:rPr>
        <w:t>9) Pani/Pana dane osobowe nie będą poddane zautomatyzowanemu podejmowaniu decyzji (profilowaniu),  nie będą przetwarzane w celu innym niż cel, w którym dane osobowe zostały zebrane, nie będą przekazane odbiorcy w państwie trzecim lub organizacji międzynarodowej”.</w:t>
      </w:r>
    </w:p>
    <w:p w:rsidR="00A00888" w:rsidRDefault="00A00888" w:rsidP="00A00888"/>
    <w:p w:rsidR="00D84C2E" w:rsidRDefault="00D2126E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:rsidR="00D2126E" w:rsidRDefault="00D2126E">
      <w:r>
        <w:t xml:space="preserve">          miejscowość, data                                                  imię, nazwi</w:t>
      </w:r>
      <w:bookmarkStart w:id="0" w:name="_GoBack"/>
      <w:bookmarkEnd w:id="0"/>
      <w:r>
        <w:t>sko, czytelny podpis</w:t>
      </w:r>
    </w:p>
    <w:sectPr w:rsidR="00D2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A"/>
    <w:rsid w:val="000D4CC5"/>
    <w:rsid w:val="00123E4A"/>
    <w:rsid w:val="00821CBD"/>
    <w:rsid w:val="00A00888"/>
    <w:rsid w:val="00AA5807"/>
    <w:rsid w:val="00D2126E"/>
    <w:rsid w:val="00D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3</cp:revision>
  <cp:lastPrinted>2019-07-05T09:02:00Z</cp:lastPrinted>
  <dcterms:created xsi:type="dcterms:W3CDTF">2019-07-05T08:44:00Z</dcterms:created>
  <dcterms:modified xsi:type="dcterms:W3CDTF">2021-05-31T08:42:00Z</dcterms:modified>
</cp:coreProperties>
</file>