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99D" w:rsidRPr="009C799D" w:rsidRDefault="009C799D" w:rsidP="009C799D">
      <w:pPr>
        <w:spacing w:after="0"/>
        <w:jc w:val="right"/>
        <w:rPr>
          <w:sz w:val="24"/>
          <w:szCs w:val="24"/>
        </w:rPr>
      </w:pPr>
      <w:r w:rsidRPr="009C799D">
        <w:rPr>
          <w:sz w:val="24"/>
          <w:szCs w:val="24"/>
        </w:rPr>
        <w:t xml:space="preserve">Załącznik nr 1 do SIWZ </w:t>
      </w:r>
    </w:p>
    <w:p w:rsidR="009C799D" w:rsidRPr="009C799D" w:rsidRDefault="009C799D" w:rsidP="009C799D">
      <w:pPr>
        <w:spacing w:after="0"/>
        <w:jc w:val="right"/>
        <w:rPr>
          <w:sz w:val="24"/>
          <w:szCs w:val="24"/>
        </w:rPr>
      </w:pPr>
    </w:p>
    <w:p w:rsidR="009C799D" w:rsidRPr="009C799D" w:rsidRDefault="009C799D" w:rsidP="009C799D">
      <w:pPr>
        <w:spacing w:after="0"/>
        <w:rPr>
          <w:sz w:val="24"/>
          <w:szCs w:val="24"/>
        </w:rPr>
      </w:pPr>
    </w:p>
    <w:p w:rsidR="002F397E" w:rsidRPr="002F397E" w:rsidRDefault="002F397E" w:rsidP="002F397E">
      <w:pPr>
        <w:spacing w:after="0"/>
        <w:jc w:val="center"/>
        <w:rPr>
          <w:sz w:val="24"/>
          <w:szCs w:val="24"/>
          <w:u w:val="single"/>
        </w:rPr>
      </w:pPr>
      <w:r w:rsidRPr="002F397E">
        <w:rPr>
          <w:sz w:val="24"/>
          <w:szCs w:val="24"/>
          <w:u w:val="single"/>
        </w:rPr>
        <w:t>Udzielenie Gminie Lidzbark długoterminowego kredytu</w:t>
      </w:r>
    </w:p>
    <w:p w:rsidR="00630BCD" w:rsidRDefault="002F397E" w:rsidP="002F397E">
      <w:pPr>
        <w:spacing w:after="0"/>
        <w:jc w:val="center"/>
        <w:rPr>
          <w:sz w:val="24"/>
          <w:szCs w:val="24"/>
          <w:u w:val="single"/>
        </w:rPr>
      </w:pPr>
      <w:r w:rsidRPr="006C6FF2">
        <w:rPr>
          <w:sz w:val="24"/>
          <w:szCs w:val="24"/>
          <w:u w:val="single"/>
        </w:rPr>
        <w:t xml:space="preserve">w wysokości </w:t>
      </w:r>
      <w:r w:rsidR="00630BCD">
        <w:rPr>
          <w:sz w:val="24"/>
          <w:szCs w:val="24"/>
          <w:u w:val="single"/>
        </w:rPr>
        <w:t>3.500</w:t>
      </w:r>
      <w:r w:rsidR="0052755C">
        <w:rPr>
          <w:sz w:val="24"/>
          <w:szCs w:val="24"/>
          <w:u w:val="single"/>
        </w:rPr>
        <w:t>.000</w:t>
      </w:r>
      <w:r w:rsidRPr="006C6FF2">
        <w:rPr>
          <w:sz w:val="24"/>
          <w:szCs w:val="24"/>
          <w:u w:val="single"/>
        </w:rPr>
        <w:t xml:space="preserve"> zł na pokrycie planowanego deficytu budżetu</w:t>
      </w:r>
      <w:r w:rsidR="006C6FF2" w:rsidRPr="006C6FF2">
        <w:rPr>
          <w:sz w:val="24"/>
          <w:szCs w:val="24"/>
          <w:u w:val="single"/>
        </w:rPr>
        <w:t xml:space="preserve"> </w:t>
      </w:r>
    </w:p>
    <w:p w:rsidR="00142FE4" w:rsidRPr="006C6FF2" w:rsidRDefault="00630BCD" w:rsidP="002F397E">
      <w:pPr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oraz spłatę wcześniej zaciągniętych pożyczek i kredytów</w:t>
      </w:r>
    </w:p>
    <w:p w:rsidR="002F397E" w:rsidRDefault="002F397E" w:rsidP="002F397E">
      <w:pPr>
        <w:spacing w:after="0"/>
        <w:rPr>
          <w:sz w:val="24"/>
          <w:szCs w:val="24"/>
        </w:rPr>
      </w:pPr>
    </w:p>
    <w:p w:rsidR="006916B8" w:rsidRPr="009C799D" w:rsidRDefault="006916B8" w:rsidP="006916B8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9C799D">
        <w:rPr>
          <w:b/>
          <w:bCs/>
          <w:sz w:val="24"/>
          <w:szCs w:val="24"/>
          <w:u w:val="single"/>
        </w:rPr>
        <w:t>Opis przedmiotu zamówienia</w:t>
      </w:r>
    </w:p>
    <w:p w:rsidR="006916B8" w:rsidRDefault="006916B8" w:rsidP="006916B8">
      <w:pPr>
        <w:spacing w:after="0"/>
        <w:rPr>
          <w:sz w:val="24"/>
          <w:szCs w:val="24"/>
        </w:rPr>
      </w:pPr>
    </w:p>
    <w:p w:rsidR="006916B8" w:rsidRDefault="006916B8" w:rsidP="006916B8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Przedmiot zamówienia </w:t>
      </w:r>
    </w:p>
    <w:p w:rsidR="006916B8" w:rsidRDefault="008120B1" w:rsidP="006916B8">
      <w:pPr>
        <w:pStyle w:val="Akapitzlist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Przedmiotem zamówieni</w:t>
      </w:r>
      <w:r w:rsidR="00630BCD">
        <w:rPr>
          <w:sz w:val="24"/>
          <w:szCs w:val="24"/>
        </w:rPr>
        <w:t>a jest udzielenie długoterminowego</w:t>
      </w:r>
      <w:r>
        <w:rPr>
          <w:sz w:val="24"/>
          <w:szCs w:val="24"/>
        </w:rPr>
        <w:t xml:space="preserve"> kredyt</w:t>
      </w:r>
      <w:r w:rsidR="00630BCD">
        <w:rPr>
          <w:sz w:val="24"/>
          <w:szCs w:val="24"/>
        </w:rPr>
        <w:t>u</w:t>
      </w:r>
      <w:r>
        <w:rPr>
          <w:sz w:val="24"/>
          <w:szCs w:val="24"/>
        </w:rPr>
        <w:t xml:space="preserve"> złotow</w:t>
      </w:r>
      <w:r w:rsidR="00630BCD">
        <w:rPr>
          <w:sz w:val="24"/>
          <w:szCs w:val="24"/>
        </w:rPr>
        <w:t>ego</w:t>
      </w:r>
      <w:r w:rsidR="006916B8">
        <w:rPr>
          <w:sz w:val="24"/>
          <w:szCs w:val="24"/>
        </w:rPr>
        <w:t xml:space="preserve"> w wysokości </w:t>
      </w:r>
      <w:r w:rsidR="00630BCD">
        <w:rPr>
          <w:sz w:val="24"/>
          <w:szCs w:val="24"/>
        </w:rPr>
        <w:t>3.5</w:t>
      </w:r>
      <w:r w:rsidR="0052755C">
        <w:rPr>
          <w:sz w:val="24"/>
          <w:szCs w:val="24"/>
        </w:rPr>
        <w:t>00.000</w:t>
      </w:r>
      <w:r w:rsidR="006916B8">
        <w:rPr>
          <w:sz w:val="24"/>
          <w:szCs w:val="24"/>
        </w:rPr>
        <w:t xml:space="preserve"> zł na pokrycie planowanego deficytu budżetu</w:t>
      </w:r>
      <w:r w:rsidR="00A077F0">
        <w:rPr>
          <w:sz w:val="24"/>
          <w:szCs w:val="24"/>
        </w:rPr>
        <w:t xml:space="preserve"> oraz wcześniej zaciągniętych kredytów i pożyczek</w:t>
      </w:r>
      <w:r w:rsidR="006916B8">
        <w:rPr>
          <w:sz w:val="24"/>
          <w:szCs w:val="24"/>
        </w:rPr>
        <w:t>. Wysokość udzielonego kredytu</w:t>
      </w:r>
      <w:r w:rsidR="002B2397">
        <w:rPr>
          <w:sz w:val="24"/>
          <w:szCs w:val="24"/>
        </w:rPr>
        <w:t xml:space="preserve"> </w:t>
      </w:r>
      <w:r w:rsidR="00630BCD">
        <w:rPr>
          <w:sz w:val="24"/>
          <w:szCs w:val="24"/>
        </w:rPr>
        <w:t>3.5</w:t>
      </w:r>
      <w:r w:rsidR="0052755C">
        <w:rPr>
          <w:sz w:val="24"/>
          <w:szCs w:val="24"/>
        </w:rPr>
        <w:t xml:space="preserve">00.000 </w:t>
      </w:r>
      <w:r w:rsidR="006916B8">
        <w:rPr>
          <w:sz w:val="24"/>
          <w:szCs w:val="24"/>
        </w:rPr>
        <w:t xml:space="preserve">zł uruchomionego </w:t>
      </w:r>
      <w:r w:rsidR="006C6FF2">
        <w:rPr>
          <w:sz w:val="24"/>
          <w:szCs w:val="24"/>
        </w:rPr>
        <w:t xml:space="preserve">na wniosek </w:t>
      </w:r>
      <w:r w:rsidR="006916B8">
        <w:rPr>
          <w:sz w:val="24"/>
          <w:szCs w:val="24"/>
        </w:rPr>
        <w:t>w transzach do dnia 1</w:t>
      </w:r>
      <w:r w:rsidR="002B2397">
        <w:rPr>
          <w:sz w:val="24"/>
          <w:szCs w:val="24"/>
        </w:rPr>
        <w:t>5</w:t>
      </w:r>
      <w:r w:rsidR="00630BCD">
        <w:rPr>
          <w:sz w:val="24"/>
          <w:szCs w:val="24"/>
        </w:rPr>
        <w:t>.12.2020</w:t>
      </w:r>
      <w:r w:rsidR="006916B8">
        <w:rPr>
          <w:sz w:val="24"/>
          <w:szCs w:val="24"/>
        </w:rPr>
        <w:t xml:space="preserve"> r. przekazywanych na konto bankowe kredytobiorcy – zamawiającego – BS w Działdowie z/s w Lidzbarku 83 8215 0006 2001 0000 0941 0032. </w:t>
      </w:r>
    </w:p>
    <w:p w:rsidR="008120B1" w:rsidRDefault="008120B1" w:rsidP="006916B8">
      <w:pPr>
        <w:pStyle w:val="Akapitzlist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Zamawiającemu przysługuje prawo niewykorzystania pełnej kwoty kredytu oraz regulowania wysokości i ilości transz stosownie do potrzeb zamawiającego. Umowa z bankiem będzie podpisana na pełną wielkoś</w:t>
      </w:r>
      <w:r w:rsidR="00F90DD2">
        <w:rPr>
          <w:sz w:val="24"/>
          <w:szCs w:val="24"/>
        </w:rPr>
        <w:t>ć</w:t>
      </w:r>
      <w:r>
        <w:rPr>
          <w:sz w:val="24"/>
          <w:szCs w:val="24"/>
        </w:rPr>
        <w:t xml:space="preserve"> kredytu podaną w opisie przedmiotu zamówienia.</w:t>
      </w:r>
    </w:p>
    <w:p w:rsidR="008120B1" w:rsidRDefault="008120B1" w:rsidP="006916B8">
      <w:pPr>
        <w:pStyle w:val="Akapitzlist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Po wyliczeniu ostatecznej wielkości zaciągniętego kredytu zmiana umowy nastąpi w postaci aneksu, w którym zostanie ustalony na nowo harmonogram spłat uwzględniający ostateczną wielkość kredytu. Zmiana harmonogramu nie spowoduje wydłużenia okresu kredytowania tj. nie przekroczy </w:t>
      </w:r>
      <w:r w:rsidR="00436ED5">
        <w:rPr>
          <w:sz w:val="24"/>
          <w:szCs w:val="24"/>
        </w:rPr>
        <w:t>31</w:t>
      </w:r>
      <w:r>
        <w:rPr>
          <w:sz w:val="24"/>
          <w:szCs w:val="24"/>
        </w:rPr>
        <w:t>.</w:t>
      </w:r>
      <w:r w:rsidR="00630BCD">
        <w:rPr>
          <w:sz w:val="24"/>
          <w:szCs w:val="24"/>
        </w:rPr>
        <w:t>03.2031</w:t>
      </w:r>
      <w:r>
        <w:rPr>
          <w:sz w:val="24"/>
          <w:szCs w:val="24"/>
        </w:rPr>
        <w:t xml:space="preserve"> r. Zmiana wielkości kredytu nie może pociągać za sobą zmianę warunków oprocentowania oraz dodatkowych opłat.</w:t>
      </w:r>
    </w:p>
    <w:p w:rsidR="006916B8" w:rsidRDefault="006916B8" w:rsidP="006916B8">
      <w:pPr>
        <w:pStyle w:val="Akapitzlist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Na cenę brutto oferty składają się opłaty, odsetki i </w:t>
      </w:r>
      <w:r w:rsidR="00264F07">
        <w:rPr>
          <w:sz w:val="24"/>
          <w:szCs w:val="24"/>
        </w:rPr>
        <w:t xml:space="preserve">inne podobne koszty związane z </w:t>
      </w:r>
      <w:r>
        <w:rPr>
          <w:sz w:val="24"/>
          <w:szCs w:val="24"/>
        </w:rPr>
        <w:t xml:space="preserve"> udzieleniem zamawiającemu kredytu bankowego.</w:t>
      </w:r>
    </w:p>
    <w:p w:rsidR="00264F07" w:rsidRDefault="00264F07" w:rsidP="006916B8">
      <w:pPr>
        <w:pStyle w:val="Akapitzlist"/>
        <w:spacing w:after="0"/>
        <w:ind w:left="360"/>
        <w:rPr>
          <w:sz w:val="24"/>
          <w:szCs w:val="24"/>
        </w:rPr>
      </w:pPr>
    </w:p>
    <w:p w:rsidR="006916B8" w:rsidRDefault="006916B8" w:rsidP="006916B8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Karencja</w:t>
      </w:r>
    </w:p>
    <w:p w:rsidR="006916B8" w:rsidRDefault="006916B8" w:rsidP="006916B8">
      <w:pPr>
        <w:pStyle w:val="Akapitzlist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Karencja w spłacie kredytu do dnia </w:t>
      </w:r>
      <w:r w:rsidR="00436ED5">
        <w:rPr>
          <w:sz w:val="24"/>
          <w:szCs w:val="24"/>
        </w:rPr>
        <w:t>19</w:t>
      </w:r>
      <w:r w:rsidR="002B2397">
        <w:rPr>
          <w:sz w:val="24"/>
          <w:szCs w:val="24"/>
        </w:rPr>
        <w:t xml:space="preserve"> marca 20</w:t>
      </w:r>
      <w:r w:rsidR="0052755C">
        <w:rPr>
          <w:sz w:val="24"/>
          <w:szCs w:val="24"/>
        </w:rPr>
        <w:t>2</w:t>
      </w:r>
      <w:r w:rsidR="00630BCD">
        <w:rPr>
          <w:sz w:val="24"/>
          <w:szCs w:val="24"/>
        </w:rPr>
        <w:t>1</w:t>
      </w:r>
      <w:r w:rsidR="002B23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r. </w:t>
      </w:r>
    </w:p>
    <w:p w:rsidR="00264F07" w:rsidRDefault="00264F07" w:rsidP="006916B8">
      <w:pPr>
        <w:pStyle w:val="Akapitzlist"/>
        <w:spacing w:after="0"/>
        <w:ind w:left="360"/>
        <w:rPr>
          <w:sz w:val="24"/>
          <w:szCs w:val="24"/>
        </w:rPr>
      </w:pPr>
    </w:p>
    <w:p w:rsidR="006916B8" w:rsidRDefault="006916B8" w:rsidP="006916B8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Warunki spłaty kredytu</w:t>
      </w:r>
    </w:p>
    <w:p w:rsidR="006916B8" w:rsidRDefault="006916B8" w:rsidP="006916B8">
      <w:pPr>
        <w:pStyle w:val="Akapitzlist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Raty udzielonego kredytu płatne po </w:t>
      </w:r>
      <w:r w:rsidR="007400E5">
        <w:rPr>
          <w:sz w:val="24"/>
          <w:szCs w:val="24"/>
        </w:rPr>
        <w:t>upływie karencji, w następujących terminach i wysokościach:</w:t>
      </w:r>
    </w:p>
    <w:tbl>
      <w:tblPr>
        <w:tblW w:w="3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380"/>
        <w:gridCol w:w="1600"/>
      </w:tblGrid>
      <w:tr w:rsidR="007609FD" w:rsidRPr="007609FD" w:rsidTr="007609FD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- do 20.03.2021 r.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50 000 zł</w:t>
            </w:r>
          </w:p>
        </w:tc>
      </w:tr>
      <w:tr w:rsidR="007609FD" w:rsidRPr="007609FD" w:rsidTr="007609FD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- do 20.09.2021 r.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50 000 zł</w:t>
            </w:r>
          </w:p>
        </w:tc>
      </w:tr>
      <w:tr w:rsidR="007609FD" w:rsidRPr="007609FD" w:rsidTr="007609FD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- do 20.03.2022 r.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50 000 zł</w:t>
            </w:r>
          </w:p>
        </w:tc>
      </w:tr>
      <w:tr w:rsidR="007609FD" w:rsidRPr="007609FD" w:rsidTr="007609FD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- do 20.09.2022 r.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50 000 zł</w:t>
            </w:r>
          </w:p>
        </w:tc>
      </w:tr>
      <w:tr w:rsidR="007609FD" w:rsidRPr="007609FD" w:rsidTr="007609FD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- do 20.03.2023 r.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50 000 zł</w:t>
            </w:r>
          </w:p>
        </w:tc>
      </w:tr>
      <w:tr w:rsidR="007609FD" w:rsidRPr="007609FD" w:rsidTr="007609FD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- do 20.09.2023 r.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50 000 zł</w:t>
            </w:r>
          </w:p>
        </w:tc>
      </w:tr>
      <w:tr w:rsidR="007609FD" w:rsidRPr="007609FD" w:rsidTr="007609FD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- do 20.03.2024 r.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50 000 zł</w:t>
            </w:r>
          </w:p>
        </w:tc>
      </w:tr>
      <w:tr w:rsidR="007609FD" w:rsidRPr="007609FD" w:rsidTr="007609FD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- do 20.09.2024 r.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50 000 zł</w:t>
            </w:r>
          </w:p>
        </w:tc>
      </w:tr>
      <w:tr w:rsidR="007609FD" w:rsidRPr="007609FD" w:rsidTr="007609FD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- do 20.03.2025 r.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50 000 zł</w:t>
            </w:r>
          </w:p>
        </w:tc>
      </w:tr>
      <w:tr w:rsidR="007609FD" w:rsidRPr="007609FD" w:rsidTr="007609FD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- do 20.09.2025 r.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50 000 zł</w:t>
            </w:r>
          </w:p>
        </w:tc>
      </w:tr>
      <w:tr w:rsidR="007609FD" w:rsidRPr="007609FD" w:rsidTr="007609FD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- do 20.03.2026 r.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50 000 zł</w:t>
            </w:r>
          </w:p>
        </w:tc>
      </w:tr>
      <w:tr w:rsidR="007609FD" w:rsidRPr="007609FD" w:rsidTr="007609FD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- do 20.09.2026 r.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50 000 zł</w:t>
            </w:r>
          </w:p>
        </w:tc>
      </w:tr>
      <w:tr w:rsidR="007609FD" w:rsidRPr="007609FD" w:rsidTr="007609FD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- do 20.03.2027 r.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50 000 zł</w:t>
            </w:r>
          </w:p>
        </w:tc>
      </w:tr>
      <w:tr w:rsidR="007609FD" w:rsidRPr="007609FD" w:rsidTr="007609FD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- do 20.09.2027 r.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50 000 zł</w:t>
            </w:r>
          </w:p>
        </w:tc>
      </w:tr>
      <w:tr w:rsidR="007609FD" w:rsidRPr="007609FD" w:rsidTr="007609FD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- do 20.03.2028 r.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150 000 zł</w:t>
            </w:r>
          </w:p>
        </w:tc>
      </w:tr>
      <w:tr w:rsidR="007609FD" w:rsidRPr="007609FD" w:rsidTr="007609FD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- do 20.06.2028 r.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150 000 zł</w:t>
            </w:r>
          </w:p>
        </w:tc>
      </w:tr>
      <w:tr w:rsidR="007609FD" w:rsidRPr="007609FD" w:rsidTr="007609FD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- do 20.09.2028 r.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150 000 zł</w:t>
            </w:r>
          </w:p>
        </w:tc>
      </w:tr>
      <w:tr w:rsidR="007609FD" w:rsidRPr="007609FD" w:rsidTr="007609FD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- do 20.12.2028 r.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150 000 zł</w:t>
            </w:r>
          </w:p>
        </w:tc>
      </w:tr>
      <w:tr w:rsidR="007609FD" w:rsidRPr="007609FD" w:rsidTr="007609FD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- do 20.03.2029 r.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225 000 zł</w:t>
            </w:r>
          </w:p>
        </w:tc>
      </w:tr>
      <w:tr w:rsidR="007609FD" w:rsidRPr="007609FD" w:rsidTr="007609FD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- do 20.06.2029 r.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225 000 zł</w:t>
            </w:r>
          </w:p>
        </w:tc>
      </w:tr>
      <w:tr w:rsidR="007609FD" w:rsidRPr="007609FD" w:rsidTr="007609FD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- do 20.09.2029 r.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225 000 zł</w:t>
            </w:r>
          </w:p>
        </w:tc>
      </w:tr>
      <w:tr w:rsidR="007609FD" w:rsidRPr="007609FD" w:rsidTr="007609FD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- do 20.12.2029 r.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225 000 zł</w:t>
            </w:r>
          </w:p>
        </w:tc>
      </w:tr>
      <w:tr w:rsidR="007609FD" w:rsidRPr="007609FD" w:rsidTr="007609FD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- do 20.03.2030 r.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225 000 zł</w:t>
            </w:r>
          </w:p>
        </w:tc>
      </w:tr>
      <w:tr w:rsidR="007609FD" w:rsidRPr="007609FD" w:rsidTr="007609FD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- do 20.06.2030 r.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225 000 zł</w:t>
            </w:r>
          </w:p>
        </w:tc>
      </w:tr>
      <w:tr w:rsidR="007609FD" w:rsidRPr="007609FD" w:rsidTr="007609FD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- do 20.09.2030 r.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225 000 zł</w:t>
            </w:r>
          </w:p>
        </w:tc>
      </w:tr>
      <w:tr w:rsidR="007609FD" w:rsidRPr="007609FD" w:rsidTr="007609FD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- do 20.12.2030 r.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225 000 zł</w:t>
            </w:r>
          </w:p>
        </w:tc>
      </w:tr>
      <w:tr w:rsidR="007609FD" w:rsidRPr="007609FD" w:rsidTr="007609FD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 xml:space="preserve">- do 20.03.2031 r.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09FD" w:rsidRPr="007609FD" w:rsidRDefault="007609FD" w:rsidP="007609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7609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  <w:t>400 000 zł</w:t>
            </w:r>
          </w:p>
        </w:tc>
      </w:tr>
    </w:tbl>
    <w:p w:rsidR="00264F07" w:rsidRDefault="00264F07" w:rsidP="007400E5">
      <w:pPr>
        <w:pStyle w:val="Akapitzlist"/>
        <w:tabs>
          <w:tab w:val="left" w:pos="2410"/>
          <w:tab w:val="left" w:pos="3969"/>
          <w:tab w:val="left" w:pos="5812"/>
        </w:tabs>
        <w:spacing w:after="0"/>
        <w:ind w:left="360"/>
        <w:rPr>
          <w:sz w:val="24"/>
          <w:szCs w:val="24"/>
        </w:rPr>
      </w:pPr>
    </w:p>
    <w:p w:rsidR="006916B8" w:rsidRDefault="007400E5" w:rsidP="006916B8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Spłatę odsetek w okresach miesięcznych w ostatnim dniu roboczym miesiąca od faktyczn</w:t>
      </w:r>
      <w:r w:rsidR="006C52E5">
        <w:rPr>
          <w:sz w:val="24"/>
          <w:szCs w:val="24"/>
        </w:rPr>
        <w:t>i</w:t>
      </w:r>
      <w:r>
        <w:rPr>
          <w:sz w:val="24"/>
          <w:szCs w:val="24"/>
        </w:rPr>
        <w:t xml:space="preserve">e wykorzystanej kwoty kredytu począwszy od momentu uruchomienia transzy kredytu pod warunkiem otrzymania pisemnego zawiadomienia z </w:t>
      </w:r>
      <w:r w:rsidR="00D77F26">
        <w:rPr>
          <w:sz w:val="24"/>
          <w:szCs w:val="24"/>
        </w:rPr>
        <w:t>Banku kwoty</w:t>
      </w:r>
      <w:r w:rsidR="00796C07">
        <w:rPr>
          <w:sz w:val="24"/>
          <w:szCs w:val="24"/>
        </w:rPr>
        <w:t xml:space="preserve"> odsetek z wyprzedzeniem siedmiodniowym.</w:t>
      </w:r>
    </w:p>
    <w:p w:rsidR="00796C07" w:rsidRDefault="00796C07" w:rsidP="00796C07">
      <w:pPr>
        <w:pStyle w:val="Akapitzlist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Oprocentowanie kredytu ustala się w wysokości odpowiadającej stawce WIBOR 3M na ostatni dzień miesiąca poprzedzającego dzień podpisania umowy. Przy naliczeniu odsetek za każdy kolejny okres odsetkowy Bank jest zobowiązany zastosować stawkę WIBOR 3M z ostatniego dnia miesiąca poprzedzającego okres obrachunkowy.</w:t>
      </w:r>
    </w:p>
    <w:p w:rsidR="00264F07" w:rsidRDefault="00264F07" w:rsidP="00796C07">
      <w:pPr>
        <w:pStyle w:val="Akapitzlist"/>
        <w:spacing w:after="0"/>
        <w:ind w:left="360"/>
        <w:rPr>
          <w:sz w:val="24"/>
          <w:szCs w:val="24"/>
        </w:rPr>
      </w:pPr>
    </w:p>
    <w:p w:rsidR="00796C07" w:rsidRDefault="00796C07" w:rsidP="006916B8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Wcześniejsza spłata kredytu bez żadnych konsekwencji finansowych dla kredytobiorcy.</w:t>
      </w:r>
    </w:p>
    <w:p w:rsidR="00264F07" w:rsidRDefault="00264F07" w:rsidP="00264F07">
      <w:pPr>
        <w:pStyle w:val="Akapitzlist"/>
        <w:spacing w:after="0"/>
        <w:ind w:left="360"/>
        <w:rPr>
          <w:sz w:val="24"/>
          <w:szCs w:val="24"/>
        </w:rPr>
      </w:pPr>
    </w:p>
    <w:p w:rsidR="00796C07" w:rsidRDefault="00796C07" w:rsidP="006916B8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Możliwość rezygnacji z uruchomienia całości lub części kredytu bez dodatkowych prowizji i opłat. </w:t>
      </w:r>
    </w:p>
    <w:p w:rsidR="00264F07" w:rsidRPr="00264F07" w:rsidRDefault="00264F07" w:rsidP="00264F07">
      <w:pPr>
        <w:pStyle w:val="Akapitzlist"/>
        <w:rPr>
          <w:sz w:val="24"/>
          <w:szCs w:val="24"/>
        </w:rPr>
      </w:pPr>
    </w:p>
    <w:p w:rsidR="00796C07" w:rsidRDefault="00796C07" w:rsidP="006916B8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Zabezpieczenie</w:t>
      </w:r>
      <w:r w:rsidR="006C52E5">
        <w:rPr>
          <w:sz w:val="24"/>
          <w:szCs w:val="24"/>
        </w:rPr>
        <w:t>m</w:t>
      </w:r>
      <w:r>
        <w:rPr>
          <w:sz w:val="24"/>
          <w:szCs w:val="24"/>
        </w:rPr>
        <w:t xml:space="preserve"> kredytu jest weksel in blanco</w:t>
      </w:r>
      <w:r w:rsidR="006C52E5">
        <w:rPr>
          <w:sz w:val="24"/>
          <w:szCs w:val="24"/>
        </w:rPr>
        <w:t xml:space="preserve"> wraz z deklaracją wekslową</w:t>
      </w:r>
      <w:r>
        <w:rPr>
          <w:sz w:val="24"/>
          <w:szCs w:val="24"/>
        </w:rPr>
        <w:t>.</w:t>
      </w:r>
    </w:p>
    <w:p w:rsidR="00264F07" w:rsidRPr="00264F07" w:rsidRDefault="00264F07" w:rsidP="00264F07">
      <w:pPr>
        <w:pStyle w:val="Akapitzlist"/>
        <w:rPr>
          <w:sz w:val="24"/>
          <w:szCs w:val="24"/>
        </w:rPr>
      </w:pPr>
    </w:p>
    <w:p w:rsidR="00796C07" w:rsidRDefault="00796C07" w:rsidP="006916B8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Oprocentowanie zmienne wg stopy WIBOR 3M powiększonej o marżę banku.</w:t>
      </w:r>
    </w:p>
    <w:p w:rsidR="00796C07" w:rsidRDefault="00796C07" w:rsidP="00796C07">
      <w:pPr>
        <w:pStyle w:val="Akapitzlist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O wysokości oprocentowania oraz o zmianie oprocentowania udzielający kredytu powiadamia kredytobiorcę pisemnie.</w:t>
      </w:r>
    </w:p>
    <w:p w:rsidR="007611A6" w:rsidRDefault="00796C07" w:rsidP="007611A6">
      <w:pPr>
        <w:pStyle w:val="Akapitzlist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Poza kwestiami określonymi w ofercie, wykonawc</w:t>
      </w:r>
      <w:r w:rsidR="00264F07">
        <w:rPr>
          <w:sz w:val="24"/>
          <w:szCs w:val="24"/>
        </w:rPr>
        <w:t>a</w:t>
      </w:r>
      <w:r>
        <w:rPr>
          <w:sz w:val="24"/>
          <w:szCs w:val="24"/>
        </w:rPr>
        <w:t xml:space="preserve"> nie pobiera żadnych dodatkowych opłat. W celu złożenia oferty należy przyjąć WIBOR -3M na </w:t>
      </w:r>
      <w:r w:rsidR="00E1704B">
        <w:rPr>
          <w:sz w:val="24"/>
          <w:szCs w:val="24"/>
        </w:rPr>
        <w:t xml:space="preserve">ostatni dzień miesiąca </w:t>
      </w:r>
      <w:r w:rsidR="00E1704B">
        <w:rPr>
          <w:sz w:val="24"/>
          <w:szCs w:val="24"/>
        </w:rPr>
        <w:lastRenderedPageBreak/>
        <w:t>poprzedzającego miesiąc złożenia oferty</w:t>
      </w:r>
      <w:r>
        <w:rPr>
          <w:sz w:val="24"/>
          <w:szCs w:val="24"/>
        </w:rPr>
        <w:t xml:space="preserve"> przy założeniu uruchomienia kredytu w transzach </w:t>
      </w:r>
      <w:r w:rsidRPr="00796C07">
        <w:rPr>
          <w:sz w:val="24"/>
          <w:szCs w:val="24"/>
        </w:rPr>
        <w:t xml:space="preserve"> </w:t>
      </w:r>
    </w:p>
    <w:p w:rsidR="00AD05C1" w:rsidRDefault="00E1704B" w:rsidP="003A7F8D">
      <w:pPr>
        <w:pStyle w:val="Akapitzlist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do dnia </w:t>
      </w:r>
      <w:r w:rsidR="003A7F8D">
        <w:rPr>
          <w:sz w:val="24"/>
          <w:szCs w:val="24"/>
        </w:rPr>
        <w:t>1</w:t>
      </w:r>
      <w:r w:rsidR="007611A6">
        <w:rPr>
          <w:sz w:val="24"/>
          <w:szCs w:val="24"/>
        </w:rPr>
        <w:t xml:space="preserve"> </w:t>
      </w:r>
      <w:r w:rsidR="007609FD">
        <w:rPr>
          <w:sz w:val="24"/>
          <w:szCs w:val="24"/>
        </w:rPr>
        <w:t xml:space="preserve">czerwca  </w:t>
      </w:r>
      <w:r w:rsidR="007611A6">
        <w:rPr>
          <w:sz w:val="24"/>
          <w:szCs w:val="24"/>
        </w:rPr>
        <w:t xml:space="preserve">– </w:t>
      </w:r>
      <w:r w:rsidR="007609FD">
        <w:rPr>
          <w:sz w:val="24"/>
          <w:szCs w:val="24"/>
        </w:rPr>
        <w:t>1</w:t>
      </w:r>
      <w:r w:rsidR="003A7F8D">
        <w:rPr>
          <w:sz w:val="24"/>
          <w:szCs w:val="24"/>
        </w:rPr>
        <w:t> </w:t>
      </w:r>
      <w:r w:rsidR="007609FD">
        <w:rPr>
          <w:sz w:val="24"/>
          <w:szCs w:val="24"/>
        </w:rPr>
        <w:t>0</w:t>
      </w:r>
      <w:r w:rsidR="003A7F8D">
        <w:rPr>
          <w:sz w:val="24"/>
          <w:szCs w:val="24"/>
        </w:rPr>
        <w:t xml:space="preserve">00 000 </w:t>
      </w:r>
      <w:r w:rsidR="007611A6">
        <w:rPr>
          <w:sz w:val="24"/>
          <w:szCs w:val="24"/>
        </w:rPr>
        <w:t xml:space="preserve">zł, </w:t>
      </w:r>
      <w:r w:rsidR="00AD05C1">
        <w:rPr>
          <w:sz w:val="24"/>
          <w:szCs w:val="24"/>
        </w:rPr>
        <w:tab/>
      </w:r>
    </w:p>
    <w:p w:rsidR="003A7F8D" w:rsidRDefault="00E1704B" w:rsidP="003A7F8D">
      <w:pPr>
        <w:pStyle w:val="Akapitzlist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do dnia </w:t>
      </w:r>
      <w:r w:rsidR="003A7F8D">
        <w:rPr>
          <w:sz w:val="24"/>
          <w:szCs w:val="24"/>
        </w:rPr>
        <w:t>1</w:t>
      </w:r>
      <w:r w:rsidR="007611A6">
        <w:rPr>
          <w:sz w:val="24"/>
          <w:szCs w:val="24"/>
        </w:rPr>
        <w:t xml:space="preserve"> </w:t>
      </w:r>
      <w:r w:rsidR="007609FD">
        <w:rPr>
          <w:sz w:val="24"/>
          <w:szCs w:val="24"/>
        </w:rPr>
        <w:t>września</w:t>
      </w:r>
      <w:r w:rsidR="007611A6">
        <w:rPr>
          <w:sz w:val="24"/>
          <w:szCs w:val="24"/>
        </w:rPr>
        <w:t xml:space="preserve"> – </w:t>
      </w:r>
      <w:r w:rsidR="007609FD">
        <w:rPr>
          <w:sz w:val="24"/>
          <w:szCs w:val="24"/>
        </w:rPr>
        <w:t>2 5</w:t>
      </w:r>
      <w:r w:rsidR="003A7F8D">
        <w:rPr>
          <w:sz w:val="24"/>
          <w:szCs w:val="24"/>
        </w:rPr>
        <w:t>00</w:t>
      </w:r>
      <w:r w:rsidR="007611A6">
        <w:rPr>
          <w:sz w:val="24"/>
          <w:szCs w:val="24"/>
        </w:rPr>
        <w:t xml:space="preserve"> 000 zł, </w:t>
      </w:r>
      <w:r w:rsidR="007611A6">
        <w:rPr>
          <w:sz w:val="24"/>
          <w:szCs w:val="24"/>
        </w:rPr>
        <w:tab/>
      </w:r>
    </w:p>
    <w:p w:rsidR="00264F07" w:rsidRDefault="00264F07" w:rsidP="00796C07">
      <w:pPr>
        <w:pStyle w:val="Akapitzlist"/>
        <w:spacing w:after="0"/>
        <w:ind w:left="360"/>
        <w:rPr>
          <w:sz w:val="24"/>
          <w:szCs w:val="24"/>
        </w:rPr>
      </w:pPr>
    </w:p>
    <w:p w:rsidR="00796C07" w:rsidRDefault="00796C07" w:rsidP="006916B8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Rozliczenie </w:t>
      </w:r>
      <w:r w:rsidR="00264F07">
        <w:rPr>
          <w:sz w:val="24"/>
          <w:szCs w:val="24"/>
        </w:rPr>
        <w:t>wyłącznie w walucie polskiej PLN.</w:t>
      </w:r>
    </w:p>
    <w:p w:rsidR="00264F07" w:rsidRDefault="00264F07" w:rsidP="00264F07">
      <w:pPr>
        <w:pStyle w:val="Akapitzlist"/>
        <w:spacing w:after="0"/>
        <w:ind w:left="360"/>
        <w:rPr>
          <w:sz w:val="24"/>
          <w:szCs w:val="24"/>
        </w:rPr>
      </w:pPr>
    </w:p>
    <w:p w:rsidR="00264F07" w:rsidRDefault="00264F07" w:rsidP="006916B8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Bank przedstawia  informacj</w:t>
      </w:r>
      <w:r w:rsidR="0074500D">
        <w:rPr>
          <w:sz w:val="24"/>
          <w:szCs w:val="24"/>
        </w:rPr>
        <w:t>ę</w:t>
      </w:r>
      <w:r>
        <w:rPr>
          <w:sz w:val="24"/>
          <w:szCs w:val="24"/>
        </w:rPr>
        <w:t xml:space="preserve"> o wysokości prognozowanych odsetek od kredytu z rozbiciem na poszczególne lata kredytowania.</w:t>
      </w:r>
    </w:p>
    <w:p w:rsidR="00264F07" w:rsidRPr="00264F07" w:rsidRDefault="00264F07" w:rsidP="00264F07">
      <w:pPr>
        <w:pStyle w:val="Akapitzlist"/>
        <w:rPr>
          <w:sz w:val="24"/>
          <w:szCs w:val="24"/>
        </w:rPr>
      </w:pPr>
    </w:p>
    <w:p w:rsidR="00264F07" w:rsidRDefault="00264F07" w:rsidP="006916B8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Kalendarz odsetkowy 365/36</w:t>
      </w:r>
      <w:r w:rsidR="0011401D">
        <w:rPr>
          <w:sz w:val="24"/>
          <w:szCs w:val="24"/>
        </w:rPr>
        <w:t>6</w:t>
      </w:r>
      <w:r>
        <w:rPr>
          <w:sz w:val="24"/>
          <w:szCs w:val="24"/>
        </w:rPr>
        <w:t xml:space="preserve"> dni.</w:t>
      </w:r>
    </w:p>
    <w:p w:rsidR="0011401D" w:rsidRPr="0011401D" w:rsidRDefault="0011401D" w:rsidP="0011401D">
      <w:pPr>
        <w:pStyle w:val="Akapitzlist"/>
        <w:rPr>
          <w:sz w:val="24"/>
          <w:szCs w:val="24"/>
        </w:rPr>
      </w:pPr>
    </w:p>
    <w:p w:rsidR="0011401D" w:rsidRDefault="0011401D" w:rsidP="006916B8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Inne uzgodnienia. </w:t>
      </w:r>
    </w:p>
    <w:p w:rsidR="0011401D" w:rsidRPr="0011401D" w:rsidRDefault="0011401D" w:rsidP="0011401D">
      <w:pPr>
        <w:pStyle w:val="Akapitzlist"/>
        <w:rPr>
          <w:sz w:val="24"/>
          <w:szCs w:val="24"/>
        </w:rPr>
      </w:pPr>
    </w:p>
    <w:p w:rsidR="0011401D" w:rsidRDefault="0011401D" w:rsidP="00F90DD2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 rachunkach zamawiającego w bankach nie ciążą zajęcia egzekucyjne.</w:t>
      </w:r>
    </w:p>
    <w:p w:rsidR="0011401D" w:rsidRDefault="0011401D" w:rsidP="00F90DD2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Zamawiający nie posiada zaległych zobowiązań w bankach.</w:t>
      </w:r>
    </w:p>
    <w:p w:rsidR="0011401D" w:rsidRDefault="0011401D" w:rsidP="00F90DD2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 zamawiającego nie był prowadzony program postępowania naprawczego w rozumieniu ustawy z dnia 27.08.2009 r. o finansach publicznych.</w:t>
      </w:r>
    </w:p>
    <w:p w:rsidR="0011401D" w:rsidRDefault="0011401D" w:rsidP="00F90DD2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 zamawiającego nie były prowadzone za pośrednictwem komornika sądowego działania windykacyjne wszczynane na wniosek banków.</w:t>
      </w:r>
    </w:p>
    <w:p w:rsidR="0011401D" w:rsidRDefault="0011401D" w:rsidP="00F90DD2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Zamawiający nie udzielał poręczeń i gwarancji innym podmiotom.</w:t>
      </w:r>
    </w:p>
    <w:p w:rsidR="006916B8" w:rsidRDefault="0011401D" w:rsidP="006916B8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 w:rsidRPr="00775F9E">
        <w:rPr>
          <w:sz w:val="24"/>
          <w:szCs w:val="24"/>
        </w:rPr>
        <w:t>Zamawiający nie posiada podpisanych umów o charakterze publiczno-pr</w:t>
      </w:r>
      <w:r w:rsidR="00170560" w:rsidRPr="00775F9E">
        <w:rPr>
          <w:sz w:val="24"/>
          <w:szCs w:val="24"/>
        </w:rPr>
        <w:t>ywatnym</w:t>
      </w:r>
      <w:r w:rsidRPr="00775F9E">
        <w:rPr>
          <w:sz w:val="24"/>
          <w:szCs w:val="24"/>
        </w:rPr>
        <w:t xml:space="preserve">. </w:t>
      </w:r>
    </w:p>
    <w:p w:rsidR="005F0BCE" w:rsidRPr="005F0BCE" w:rsidRDefault="005F0BCE" w:rsidP="006916B8">
      <w:pPr>
        <w:pStyle w:val="Akapitzlist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5F0BCE">
        <w:rPr>
          <w:rFonts w:cstheme="minorHAnsi"/>
          <w:sz w:val="24"/>
          <w:szCs w:val="24"/>
        </w:rPr>
        <w:t xml:space="preserve">Zamawiający nie posiada zaległych zobowiązań finansowe w bankach  oraz wobec ZUS i US . Zamawiający wystąpił o wydanie zaświadczeń. </w:t>
      </w:r>
    </w:p>
    <w:sectPr w:rsidR="005F0BCE" w:rsidRPr="005F0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570BF"/>
    <w:multiLevelType w:val="hybridMultilevel"/>
    <w:tmpl w:val="84B0C3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7614DE"/>
    <w:multiLevelType w:val="hybridMultilevel"/>
    <w:tmpl w:val="84B0C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72F80"/>
    <w:multiLevelType w:val="hybridMultilevel"/>
    <w:tmpl w:val="1D2095E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97E"/>
    <w:rsid w:val="0011401D"/>
    <w:rsid w:val="001177AA"/>
    <w:rsid w:val="00142FE4"/>
    <w:rsid w:val="00170560"/>
    <w:rsid w:val="00264F07"/>
    <w:rsid w:val="002B2397"/>
    <w:rsid w:val="002B462D"/>
    <w:rsid w:val="002E1801"/>
    <w:rsid w:val="002F397E"/>
    <w:rsid w:val="003A7F8D"/>
    <w:rsid w:val="00436ED5"/>
    <w:rsid w:val="004D235D"/>
    <w:rsid w:val="0050289E"/>
    <w:rsid w:val="0052755C"/>
    <w:rsid w:val="005F0BCE"/>
    <w:rsid w:val="00630BCD"/>
    <w:rsid w:val="006916B8"/>
    <w:rsid w:val="006C52E5"/>
    <w:rsid w:val="006C6FF2"/>
    <w:rsid w:val="006E4737"/>
    <w:rsid w:val="007400E5"/>
    <w:rsid w:val="0074500D"/>
    <w:rsid w:val="007609FD"/>
    <w:rsid w:val="007611A6"/>
    <w:rsid w:val="00775F9E"/>
    <w:rsid w:val="00796C07"/>
    <w:rsid w:val="008120B1"/>
    <w:rsid w:val="009C799D"/>
    <w:rsid w:val="00A077F0"/>
    <w:rsid w:val="00AD05C1"/>
    <w:rsid w:val="00B701B3"/>
    <w:rsid w:val="00D1773E"/>
    <w:rsid w:val="00D77F26"/>
    <w:rsid w:val="00DB0406"/>
    <w:rsid w:val="00DC20E6"/>
    <w:rsid w:val="00E1704B"/>
    <w:rsid w:val="00E517F4"/>
    <w:rsid w:val="00E636FB"/>
    <w:rsid w:val="00F90DD2"/>
    <w:rsid w:val="00FC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BE09"/>
  <w15:docId w15:val="{BA9D87A4-D5FF-41D7-8BEB-16FB2D5E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39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0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9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3</Pages>
  <Words>680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Wasiak</dc:creator>
  <cp:lastModifiedBy>Paulina Wiśniewska</cp:lastModifiedBy>
  <cp:revision>22</cp:revision>
  <cp:lastPrinted>2019-07-24T07:22:00Z</cp:lastPrinted>
  <dcterms:created xsi:type="dcterms:W3CDTF">2018-03-12T10:45:00Z</dcterms:created>
  <dcterms:modified xsi:type="dcterms:W3CDTF">2020-05-04T12:08:00Z</dcterms:modified>
</cp:coreProperties>
</file>