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92" w:rsidRDefault="00C97792" w:rsidP="00C97792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INFORMACJA</w:t>
      </w:r>
    </w:p>
    <w:p w:rsidR="00C97792" w:rsidRDefault="00C97792" w:rsidP="00C97792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BURMISTRZA LIDZBARKA</w:t>
      </w:r>
    </w:p>
    <w:p w:rsidR="00C97792" w:rsidRDefault="00C97792" w:rsidP="00C97792">
      <w:pPr>
        <w:rPr>
          <w:rFonts w:ascii="Arial" w:hAnsi="Arial" w:cs="Arial"/>
          <w:sz w:val="18"/>
        </w:rPr>
      </w:pPr>
    </w:p>
    <w:p w:rsidR="00C97792" w:rsidRDefault="00C97792" w:rsidP="00C9779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Zgodnie z art. 35 ust.1 ustawy z dnia 21 sierpnia 1997r. o gospodarce nieruchomościami (</w:t>
      </w:r>
      <w:proofErr w:type="spellStart"/>
      <w:r>
        <w:rPr>
          <w:rFonts w:ascii="Arial" w:hAnsi="Arial" w:cs="Arial"/>
          <w:sz w:val="18"/>
        </w:rPr>
        <w:t>Dz.U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gramStart"/>
      <w:r>
        <w:rPr>
          <w:rFonts w:ascii="Arial" w:hAnsi="Arial" w:cs="Arial"/>
          <w:sz w:val="18"/>
        </w:rPr>
        <w:t>z  2015r</w:t>
      </w:r>
      <w:proofErr w:type="gramEnd"/>
      <w:r>
        <w:rPr>
          <w:rFonts w:ascii="Arial" w:hAnsi="Arial" w:cs="Arial"/>
          <w:sz w:val="18"/>
        </w:rPr>
        <w:t xml:space="preserve">., poz.1774 z </w:t>
      </w:r>
      <w:proofErr w:type="spellStart"/>
      <w:r>
        <w:rPr>
          <w:rFonts w:ascii="Arial" w:hAnsi="Arial" w:cs="Arial"/>
          <w:sz w:val="18"/>
        </w:rPr>
        <w:t>późn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gramStart"/>
      <w:r>
        <w:rPr>
          <w:rFonts w:ascii="Arial" w:hAnsi="Arial" w:cs="Arial"/>
          <w:sz w:val="18"/>
        </w:rPr>
        <w:t>zm</w:t>
      </w:r>
      <w:proofErr w:type="gramEnd"/>
      <w:r>
        <w:rPr>
          <w:rFonts w:ascii="Arial" w:hAnsi="Arial" w:cs="Arial"/>
          <w:sz w:val="18"/>
        </w:rPr>
        <w:t>.),</w:t>
      </w:r>
      <w:r>
        <w:t xml:space="preserve"> </w:t>
      </w:r>
      <w:r>
        <w:rPr>
          <w:rFonts w:ascii="Arial" w:hAnsi="Arial" w:cs="Arial"/>
          <w:sz w:val="18"/>
        </w:rPr>
        <w:t xml:space="preserve">Burmistrz Lidzbarka podaje do publicznej wiadomości, iż została przeznaczona do sprzedaży </w:t>
      </w:r>
      <w:r>
        <w:rPr>
          <w:rFonts w:ascii="Arial" w:hAnsi="Arial" w:cs="Arial"/>
          <w:sz w:val="18"/>
          <w:szCs w:val="18"/>
        </w:rPr>
        <w:t>w drodze przetargu ustnego nieograniczonego następująca</w:t>
      </w:r>
      <w:r>
        <w:t xml:space="preserve"> </w:t>
      </w:r>
      <w:r>
        <w:rPr>
          <w:rFonts w:ascii="Arial" w:hAnsi="Arial" w:cs="Arial"/>
          <w:sz w:val="18"/>
        </w:rPr>
        <w:t>nieruchomość:</w:t>
      </w:r>
    </w:p>
    <w:p w:rsidR="00C97792" w:rsidRDefault="00C97792" w:rsidP="00C97792">
      <w:pPr>
        <w:jc w:val="both"/>
        <w:rPr>
          <w:rFonts w:ascii="Arial" w:hAnsi="Arial" w:cs="Arial"/>
          <w:sz w:val="18"/>
        </w:rPr>
      </w:pPr>
    </w:p>
    <w:p w:rsidR="00C30E6E" w:rsidRPr="00C30E6E" w:rsidRDefault="00C97792" w:rsidP="00C97792">
      <w:pPr>
        <w:pStyle w:val="Tekstpodstawowywcity"/>
        <w:numPr>
          <w:ilvl w:val="0"/>
          <w:numId w:val="1"/>
        </w:numPr>
        <w:jc w:val="both"/>
      </w:pPr>
      <w:r>
        <w:t xml:space="preserve">nieruchomość niezabudowana, położona we wsi </w:t>
      </w:r>
      <w:r w:rsidR="00C30E6E">
        <w:t>Zdrojek</w:t>
      </w:r>
      <w:r>
        <w:t xml:space="preserve"> gmina Lidzbark, działka oznaczona nr </w:t>
      </w:r>
      <w:r w:rsidR="00C30E6E">
        <w:t>56</w:t>
      </w:r>
      <w:r>
        <w:t>, o powierzchni</w:t>
      </w:r>
      <w:proofErr w:type="gramStart"/>
      <w:r>
        <w:t xml:space="preserve"> 0,4</w:t>
      </w:r>
      <w:r w:rsidR="00C30E6E">
        <w:t>169</w:t>
      </w:r>
      <w:r>
        <w:t>ha</w:t>
      </w:r>
      <w:proofErr w:type="gramEnd"/>
      <w:r>
        <w:t xml:space="preserve">, obręb </w:t>
      </w:r>
      <w:r w:rsidR="00C30E6E">
        <w:t>Zdrojek</w:t>
      </w:r>
      <w:r>
        <w:t>, KW EL1D/000</w:t>
      </w:r>
      <w:r w:rsidR="00C30E6E">
        <w:t>26840</w:t>
      </w:r>
      <w:r>
        <w:t>/</w:t>
      </w:r>
      <w:r w:rsidR="00C30E6E">
        <w:t>0.</w:t>
      </w:r>
      <w:r>
        <w:t xml:space="preserve"> Położona na terenie </w:t>
      </w:r>
      <w:proofErr w:type="gramStart"/>
      <w:r>
        <w:t>oznaczonym jako</w:t>
      </w:r>
      <w:proofErr w:type="gramEnd"/>
      <w:r>
        <w:t xml:space="preserve"> „</w:t>
      </w:r>
      <w:r w:rsidR="00C30E6E">
        <w:t>chronione obszary rolniczej przestrzeni produkcyjnej</w:t>
      </w:r>
      <w:r>
        <w:t xml:space="preserve">”. Cena wywoławcza nieruchomości </w:t>
      </w:r>
      <w:r w:rsidR="00C30E6E">
        <w:rPr>
          <w:b/>
          <w:bCs/>
        </w:rPr>
        <w:t>8</w:t>
      </w:r>
      <w:r>
        <w:rPr>
          <w:b/>
          <w:bCs/>
        </w:rPr>
        <w:t>.</w:t>
      </w:r>
      <w:r w:rsidR="00C30E6E">
        <w:rPr>
          <w:b/>
          <w:bCs/>
        </w:rPr>
        <w:t>3</w:t>
      </w:r>
      <w:r>
        <w:rPr>
          <w:b/>
          <w:bCs/>
        </w:rPr>
        <w:t>00,-</w:t>
      </w:r>
      <w:proofErr w:type="gramStart"/>
      <w:r>
        <w:rPr>
          <w:b/>
          <w:bCs/>
        </w:rPr>
        <w:t>zł</w:t>
      </w:r>
      <w:proofErr w:type="gramEnd"/>
      <w:r>
        <w:rPr>
          <w:b/>
          <w:bCs/>
        </w:rPr>
        <w:t xml:space="preserve">. </w:t>
      </w:r>
    </w:p>
    <w:p w:rsidR="00C97792" w:rsidRDefault="00C97792" w:rsidP="00C97792">
      <w:pPr>
        <w:jc w:val="both"/>
        <w:rPr>
          <w:rFonts w:ascii="Arial" w:hAnsi="Arial" w:cs="Arial"/>
          <w:sz w:val="18"/>
        </w:rPr>
      </w:pPr>
    </w:p>
    <w:p w:rsidR="00C97792" w:rsidRDefault="00C97792" w:rsidP="00C97792">
      <w:pPr>
        <w:pStyle w:val="Tekstpodstawowy"/>
      </w:pPr>
      <w:r>
        <w:t xml:space="preserve">Wykaz nieruchomości Nr </w:t>
      </w:r>
      <w:r w:rsidR="00C30E6E">
        <w:t>15</w:t>
      </w:r>
      <w:r>
        <w:t xml:space="preserve">/2016 został wywieszony na tablicach ogłoszeń Urzędu Miasta i Gminy w </w:t>
      </w:r>
      <w:proofErr w:type="gramStart"/>
      <w:r>
        <w:t>Lidzbarku     w</w:t>
      </w:r>
      <w:proofErr w:type="gramEnd"/>
      <w:r>
        <w:t xml:space="preserve"> siedzibie budynku, oraz we wsi </w:t>
      </w:r>
      <w:r w:rsidR="00C30E6E">
        <w:t>Zdrojek</w:t>
      </w:r>
      <w:r>
        <w:t xml:space="preserve">  na okres 21 dni tj.  w terminie  od </w:t>
      </w:r>
      <w:r w:rsidR="00C30E6E">
        <w:t>23</w:t>
      </w:r>
      <w:r>
        <w:t>.0</w:t>
      </w:r>
      <w:r w:rsidR="00C30E6E">
        <w:t>6</w:t>
      </w:r>
      <w:r>
        <w:t>.2016</w:t>
      </w:r>
      <w:proofErr w:type="gramStart"/>
      <w:r>
        <w:t>r</w:t>
      </w:r>
      <w:proofErr w:type="gramEnd"/>
      <w:r>
        <w:t xml:space="preserve">. do </w:t>
      </w:r>
      <w:r w:rsidR="00C30E6E">
        <w:t>14</w:t>
      </w:r>
      <w:r>
        <w:t>.0</w:t>
      </w:r>
      <w:r w:rsidR="00C30E6E">
        <w:t>7</w:t>
      </w:r>
      <w:r>
        <w:t>.2016</w:t>
      </w:r>
      <w:proofErr w:type="gramStart"/>
      <w:r>
        <w:t>r</w:t>
      </w:r>
      <w:proofErr w:type="gramEnd"/>
      <w:r>
        <w:t>.</w:t>
      </w:r>
    </w:p>
    <w:p w:rsidR="00C97792" w:rsidRDefault="00C97792" w:rsidP="00C97792">
      <w:pPr>
        <w:pStyle w:val="Tekstpodstawowy"/>
        <w:jc w:val="both"/>
      </w:pPr>
    </w:p>
    <w:p w:rsidR="00C97792" w:rsidRDefault="00C97792" w:rsidP="00C9779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Osoby posiadające prawo pierwszeństwa w nabyciu nieruchomości powinny zgłaszać swoje roszczenia zgodnie z art. 34 ust.1 </w:t>
      </w:r>
      <w:proofErr w:type="spellStart"/>
      <w:r>
        <w:rPr>
          <w:rFonts w:ascii="Arial" w:hAnsi="Arial" w:cs="Arial"/>
          <w:sz w:val="18"/>
        </w:rPr>
        <w:t>pkt</w:t>
      </w:r>
      <w:proofErr w:type="spellEnd"/>
      <w:r>
        <w:rPr>
          <w:rFonts w:ascii="Arial" w:hAnsi="Arial" w:cs="Arial"/>
          <w:sz w:val="18"/>
        </w:rPr>
        <w:t xml:space="preserve"> 1 i 2 ustawy o gospodarce nieruchomościami </w:t>
      </w:r>
      <w:r>
        <w:rPr>
          <w:rFonts w:ascii="Arial" w:hAnsi="Arial" w:cs="Arial"/>
          <w:sz w:val="18"/>
          <w:u w:val="single"/>
        </w:rPr>
        <w:t xml:space="preserve">do dnia </w:t>
      </w:r>
      <w:r w:rsidR="00C30E6E">
        <w:rPr>
          <w:rFonts w:ascii="Arial" w:hAnsi="Arial" w:cs="Arial"/>
          <w:sz w:val="18"/>
          <w:u w:val="single"/>
        </w:rPr>
        <w:t>04</w:t>
      </w:r>
      <w:r>
        <w:rPr>
          <w:rFonts w:ascii="Arial" w:hAnsi="Arial" w:cs="Arial"/>
          <w:sz w:val="18"/>
          <w:u w:val="single"/>
        </w:rPr>
        <w:t>.0</w:t>
      </w:r>
      <w:r w:rsidR="00C30E6E">
        <w:rPr>
          <w:rFonts w:ascii="Arial" w:hAnsi="Arial" w:cs="Arial"/>
          <w:sz w:val="18"/>
          <w:u w:val="single"/>
        </w:rPr>
        <w:t>8</w:t>
      </w:r>
      <w:r>
        <w:rPr>
          <w:rFonts w:ascii="Arial" w:hAnsi="Arial" w:cs="Arial"/>
          <w:sz w:val="18"/>
          <w:u w:val="single"/>
        </w:rPr>
        <w:t>.2016</w:t>
      </w:r>
      <w:proofErr w:type="gramStart"/>
      <w:r>
        <w:rPr>
          <w:rFonts w:ascii="Arial" w:hAnsi="Arial" w:cs="Arial"/>
          <w:sz w:val="18"/>
          <w:u w:val="single"/>
        </w:rPr>
        <w:t>r</w:t>
      </w:r>
      <w:proofErr w:type="gramEnd"/>
      <w:r>
        <w:rPr>
          <w:rFonts w:ascii="Arial" w:hAnsi="Arial" w:cs="Arial"/>
          <w:sz w:val="18"/>
          <w:u w:val="single"/>
        </w:rPr>
        <w:t>.</w:t>
      </w:r>
    </w:p>
    <w:p w:rsidR="00C97792" w:rsidRDefault="00C97792" w:rsidP="00C9779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 tym terminie ogłoszony zostanie przetarg ustny nieograniczony na sprzedaż przedmiotowej nieruchomości.</w:t>
      </w:r>
    </w:p>
    <w:p w:rsidR="00C97792" w:rsidRDefault="00C97792" w:rsidP="00C97792">
      <w:pPr>
        <w:rPr>
          <w:rFonts w:ascii="Arial" w:hAnsi="Arial" w:cs="Arial"/>
          <w:sz w:val="18"/>
        </w:rPr>
      </w:pPr>
    </w:p>
    <w:p w:rsidR="00C97792" w:rsidRDefault="00C97792" w:rsidP="00C97792">
      <w:pPr>
        <w:ind w:left="5664" w:right="-108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BURMISTRZ  LIDZBARKA</w:t>
      </w:r>
      <w:proofErr w:type="gramEnd"/>
    </w:p>
    <w:p w:rsidR="00C97792" w:rsidRDefault="00C97792" w:rsidP="00C977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</w:rPr>
        <w:t xml:space="preserve">  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  <w:t xml:space="preserve">        Maciej Sitarek</w:t>
      </w:r>
    </w:p>
    <w:p w:rsidR="00C97792" w:rsidRDefault="00C97792" w:rsidP="00C97792">
      <w:pPr>
        <w:rPr>
          <w:rFonts w:ascii="Arial" w:hAnsi="Arial" w:cs="Arial"/>
          <w:sz w:val="18"/>
          <w:szCs w:val="18"/>
        </w:rPr>
      </w:pPr>
    </w:p>
    <w:p w:rsidR="00DA1C75" w:rsidRDefault="00DA1C75"/>
    <w:sectPr w:rsidR="00DA1C75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3E0B"/>
    <w:multiLevelType w:val="hybridMultilevel"/>
    <w:tmpl w:val="6AEC7F66"/>
    <w:lvl w:ilvl="0" w:tplc="C7245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792"/>
    <w:rsid w:val="00531471"/>
    <w:rsid w:val="00AA7090"/>
    <w:rsid w:val="00C30E6E"/>
    <w:rsid w:val="00C97792"/>
    <w:rsid w:val="00DA1C75"/>
    <w:rsid w:val="00DF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79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97792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7792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97792"/>
    <w:pPr>
      <w:ind w:left="180" w:hanging="180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97792"/>
    <w:rPr>
      <w:rFonts w:ascii="Arial" w:eastAsia="Times New Roman" w:hAnsi="Arial" w:cs="Arial"/>
      <w:sz w:val="1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2016-03-11T10:18:00Z</dcterms:created>
  <dcterms:modified xsi:type="dcterms:W3CDTF">2016-06-24T11:43:00Z</dcterms:modified>
</cp:coreProperties>
</file>