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09" w:rsidRDefault="002F0609" w:rsidP="002A36FA">
      <w:pPr>
        <w:pStyle w:val="Bezodstpw"/>
        <w:jc w:val="center"/>
        <w:rPr>
          <w:b/>
        </w:rPr>
      </w:pP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WARUNKI PRZETARGU</w:t>
      </w: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:rsidR="00AA731D" w:rsidRDefault="00AA731D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2F0609" w:rsidRDefault="002F0609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2F0609" w:rsidRDefault="002F0609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3649C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 w:rsidR="00AC3924">
        <w:rPr>
          <w:rFonts w:ascii="Arial" w:hAnsi="Arial" w:cs="Arial"/>
          <w:sz w:val="20"/>
          <w:szCs w:val="20"/>
        </w:rPr>
        <w:t xml:space="preserve"> na podstawie</w:t>
      </w:r>
      <w:r>
        <w:rPr>
          <w:rFonts w:ascii="Arial" w:hAnsi="Arial" w:cs="Arial"/>
          <w:sz w:val="20"/>
          <w:szCs w:val="20"/>
        </w:rPr>
        <w:t xml:space="preserve">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AC39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64B1E">
        <w:rPr>
          <w:rFonts w:ascii="Arial" w:hAnsi="Arial" w:cs="Arial"/>
          <w:sz w:val="20"/>
          <w:szCs w:val="20"/>
        </w:rPr>
        <w:t xml:space="preserve"> i art. 40 ust. 1 </w:t>
      </w:r>
      <w:r w:rsidR="00AC3924">
        <w:rPr>
          <w:rFonts w:ascii="Arial" w:hAnsi="Arial" w:cs="Arial"/>
          <w:sz w:val="20"/>
          <w:szCs w:val="20"/>
        </w:rPr>
        <w:br/>
      </w:r>
      <w:r w:rsidR="00864B1E">
        <w:rPr>
          <w:rFonts w:ascii="Arial" w:hAnsi="Arial" w:cs="Arial"/>
          <w:sz w:val="20"/>
          <w:szCs w:val="20"/>
        </w:rPr>
        <w:t>pkt 1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(Dz.U.</w:t>
      </w:r>
      <w:r w:rsidR="00A55035">
        <w:rPr>
          <w:rFonts w:ascii="Arial" w:hAnsi="Arial" w:cs="Arial"/>
          <w:sz w:val="20"/>
          <w:szCs w:val="20"/>
        </w:rPr>
        <w:t>2020.1990</w:t>
      </w:r>
      <w:r w:rsidR="00104956">
        <w:rPr>
          <w:rFonts w:ascii="Arial" w:hAnsi="Arial" w:cs="Arial"/>
          <w:sz w:val="20"/>
          <w:szCs w:val="20"/>
        </w:rPr>
        <w:t xml:space="preserve"> ze zmianami</w:t>
      </w:r>
      <w:r w:rsidR="0088744D">
        <w:rPr>
          <w:rFonts w:ascii="Arial" w:hAnsi="Arial" w:cs="Arial"/>
          <w:sz w:val="20"/>
          <w:szCs w:val="20"/>
        </w:rPr>
        <w:t>) oraz</w:t>
      </w:r>
      <w:r>
        <w:rPr>
          <w:rFonts w:ascii="Arial" w:hAnsi="Arial" w:cs="Arial"/>
          <w:sz w:val="20"/>
          <w:szCs w:val="20"/>
        </w:rPr>
        <w:t xml:space="preserve"> </w:t>
      </w:r>
      <w:r w:rsidR="00AC3924">
        <w:rPr>
          <w:rFonts w:ascii="Arial" w:hAnsi="Arial" w:cs="Arial"/>
          <w:sz w:val="20"/>
          <w:szCs w:val="20"/>
        </w:rPr>
        <w:t xml:space="preserve">przepisów </w:t>
      </w:r>
      <w:r>
        <w:rPr>
          <w:rFonts w:ascii="Arial" w:hAnsi="Arial" w:cs="Arial"/>
          <w:sz w:val="20"/>
          <w:szCs w:val="20"/>
        </w:rPr>
        <w:t>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</w:t>
      </w:r>
      <w:r w:rsidR="00104956">
        <w:rPr>
          <w:rFonts w:ascii="Arial" w:hAnsi="Arial" w:cs="Arial"/>
          <w:sz w:val="20"/>
          <w:szCs w:val="20"/>
        </w:rPr>
        <w:t xml:space="preserve"> ze zmianami</w:t>
      </w:r>
      <w:r>
        <w:rPr>
          <w:rFonts w:ascii="Arial" w:hAnsi="Arial" w:cs="Arial"/>
          <w:sz w:val="20"/>
          <w:szCs w:val="20"/>
        </w:rPr>
        <w:t>).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2A36FA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:rsidR="00A55035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przetargu </w:t>
      </w:r>
      <w:r w:rsidR="00A55035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A55035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 gruntow</w:t>
      </w:r>
      <w:r w:rsidR="00A5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A5503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iezabudowan</w:t>
      </w:r>
      <w:r w:rsidR="00A5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stanowiąc</w:t>
      </w:r>
      <w:r w:rsidR="00A5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A55035">
        <w:rPr>
          <w:rFonts w:ascii="Arial" w:hAnsi="Arial" w:cs="Arial"/>
          <w:sz w:val="20"/>
          <w:szCs w:val="20"/>
        </w:rPr>
        <w:t xml:space="preserve">e przy ul. 3-go Maja w </w:t>
      </w:r>
      <w:r>
        <w:rPr>
          <w:rFonts w:ascii="Arial" w:hAnsi="Arial" w:cs="Arial"/>
          <w:sz w:val="20"/>
          <w:szCs w:val="20"/>
        </w:rPr>
        <w:t>Lidzbark</w:t>
      </w:r>
      <w:r w:rsidR="00A55035">
        <w:rPr>
          <w:rFonts w:ascii="Arial" w:hAnsi="Arial" w:cs="Arial"/>
          <w:sz w:val="20"/>
          <w:szCs w:val="20"/>
        </w:rPr>
        <w:t>u</w:t>
      </w:r>
      <w:r w:rsidR="00FA66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55035">
        <w:rPr>
          <w:rFonts w:ascii="Arial" w:hAnsi="Arial" w:cs="Arial"/>
          <w:sz w:val="20"/>
        </w:rPr>
        <w:t>z dostępem do drogi</w:t>
      </w:r>
      <w:r w:rsidR="00A55035" w:rsidRPr="00202968">
        <w:rPr>
          <w:rFonts w:ascii="Arial" w:hAnsi="Arial" w:cs="Arial"/>
          <w:sz w:val="20"/>
        </w:rPr>
        <w:t xml:space="preserve"> powiatowej nr </w:t>
      </w:r>
      <w:r w:rsidR="00A55035">
        <w:rPr>
          <w:rFonts w:ascii="Arial" w:hAnsi="Arial" w:cs="Arial"/>
          <w:sz w:val="20"/>
        </w:rPr>
        <w:t>1353</w:t>
      </w:r>
      <w:r w:rsidR="00A55035" w:rsidRPr="00202968">
        <w:rPr>
          <w:rFonts w:ascii="Arial" w:hAnsi="Arial" w:cs="Arial"/>
          <w:sz w:val="20"/>
        </w:rPr>
        <w:t xml:space="preserve">N </w:t>
      </w:r>
      <w:r w:rsidR="00A55035">
        <w:rPr>
          <w:rFonts w:ascii="Arial" w:hAnsi="Arial" w:cs="Arial"/>
          <w:sz w:val="20"/>
        </w:rPr>
        <w:t>Lidzbark--Bryńsk</w:t>
      </w:r>
      <w:r w:rsidR="0088744D">
        <w:rPr>
          <w:rFonts w:ascii="Arial" w:hAnsi="Arial" w:cs="Arial"/>
          <w:sz w:val="20"/>
          <w:szCs w:val="20"/>
        </w:rPr>
        <w:t>,</w:t>
      </w:r>
      <w:r w:rsidR="000F2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zapisan</w:t>
      </w:r>
      <w:r w:rsidR="00A5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 księ</w:t>
      </w:r>
      <w:r w:rsidR="008B4A78">
        <w:rPr>
          <w:rFonts w:ascii="Arial" w:hAnsi="Arial" w:cs="Arial"/>
          <w:sz w:val="20"/>
          <w:szCs w:val="20"/>
        </w:rPr>
        <w:t>dze wieczystej</w:t>
      </w:r>
      <w:r w:rsidR="000F27B4">
        <w:rPr>
          <w:rFonts w:ascii="Arial" w:hAnsi="Arial" w:cs="Arial"/>
          <w:b/>
          <w:sz w:val="20"/>
          <w:szCs w:val="20"/>
        </w:rPr>
        <w:t xml:space="preserve"> </w:t>
      </w:r>
      <w:r w:rsidR="00154E31">
        <w:rPr>
          <w:rFonts w:ascii="Arial" w:hAnsi="Arial" w:cs="Arial"/>
          <w:sz w:val="20"/>
        </w:rPr>
        <w:t>EL1D/00000021/5</w:t>
      </w:r>
      <w:bookmarkStart w:id="0" w:name="_GoBack"/>
      <w:bookmarkEnd w:id="0"/>
      <w:r w:rsidR="00577617">
        <w:rPr>
          <w:rFonts w:ascii="Arial" w:hAnsi="Arial" w:cs="Arial"/>
          <w:sz w:val="20"/>
          <w:szCs w:val="20"/>
        </w:rPr>
        <w:t>,</w:t>
      </w:r>
      <w:r w:rsidR="00577617" w:rsidRPr="00577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</w:t>
      </w:r>
      <w:r w:rsidR="00A5503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Działdowie</w:t>
      </w:r>
      <w:r w:rsidR="00EA03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IV Wydział Ksiąg Wieczystych, oznaczon</w:t>
      </w:r>
      <w:r w:rsidR="00A5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 ewidencji gruntów</w:t>
      </w:r>
      <w:r w:rsidR="00742DBA">
        <w:rPr>
          <w:rFonts w:ascii="Arial" w:hAnsi="Arial" w:cs="Arial"/>
          <w:sz w:val="20"/>
          <w:szCs w:val="20"/>
        </w:rPr>
        <w:t xml:space="preserve"> i budynków</w:t>
      </w:r>
      <w:r>
        <w:rPr>
          <w:rFonts w:ascii="Arial" w:hAnsi="Arial" w:cs="Arial"/>
          <w:sz w:val="20"/>
          <w:szCs w:val="20"/>
        </w:rPr>
        <w:t xml:space="preserve"> obrębu </w:t>
      </w:r>
      <w:r w:rsidR="00104956">
        <w:rPr>
          <w:rFonts w:ascii="Arial" w:hAnsi="Arial" w:cs="Arial"/>
          <w:sz w:val="20"/>
          <w:szCs w:val="20"/>
        </w:rPr>
        <w:br/>
      </w:r>
      <w:r w:rsidR="00A55035">
        <w:rPr>
          <w:rFonts w:ascii="Arial" w:hAnsi="Arial" w:cs="Arial"/>
          <w:sz w:val="20"/>
          <w:szCs w:val="20"/>
        </w:rPr>
        <w:t>2 miasta Lidzbark numerami działek:</w:t>
      </w:r>
    </w:p>
    <w:p w:rsidR="00A55035" w:rsidRDefault="00A55035" w:rsidP="00A5503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1305 o powierzchni 0,1214 ha</w:t>
      </w:r>
      <w:r w:rsidR="00104956">
        <w:rPr>
          <w:rFonts w:ascii="Arial" w:hAnsi="Arial" w:cs="Arial"/>
          <w:sz w:val="20"/>
          <w:szCs w:val="20"/>
        </w:rPr>
        <w:t xml:space="preserve"> (RVI)</w:t>
      </w:r>
      <w:r>
        <w:rPr>
          <w:rFonts w:ascii="Arial" w:hAnsi="Arial" w:cs="Arial"/>
          <w:sz w:val="20"/>
          <w:szCs w:val="20"/>
        </w:rPr>
        <w:t>,</w:t>
      </w:r>
    </w:p>
    <w:p w:rsidR="00A55035" w:rsidRDefault="00A55035" w:rsidP="00A5503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1306 o powierzchni 0,1349 ha</w:t>
      </w:r>
      <w:r w:rsidR="00104956">
        <w:rPr>
          <w:rFonts w:ascii="Arial" w:hAnsi="Arial" w:cs="Arial"/>
          <w:sz w:val="20"/>
          <w:szCs w:val="20"/>
        </w:rPr>
        <w:t xml:space="preserve"> (RVI)</w:t>
      </w:r>
      <w:r>
        <w:rPr>
          <w:rFonts w:ascii="Arial" w:hAnsi="Arial" w:cs="Arial"/>
          <w:sz w:val="20"/>
          <w:szCs w:val="20"/>
        </w:rPr>
        <w:t>,</w:t>
      </w:r>
    </w:p>
    <w:p w:rsidR="00A55035" w:rsidRDefault="00A55035" w:rsidP="00A5503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1307 o powierzchni 0,0670 ha</w:t>
      </w:r>
      <w:r w:rsidR="00104956">
        <w:rPr>
          <w:rFonts w:ascii="Arial" w:hAnsi="Arial" w:cs="Arial"/>
          <w:sz w:val="20"/>
          <w:szCs w:val="20"/>
        </w:rPr>
        <w:t xml:space="preserve"> (RVI, </w:t>
      </w:r>
      <w:proofErr w:type="spellStart"/>
      <w:r w:rsidR="00104956">
        <w:rPr>
          <w:rFonts w:ascii="Arial" w:hAnsi="Arial" w:cs="Arial"/>
          <w:sz w:val="20"/>
          <w:szCs w:val="20"/>
        </w:rPr>
        <w:t>PsVI</w:t>
      </w:r>
      <w:proofErr w:type="spellEnd"/>
      <w:r w:rsidR="0010495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87091A" w:rsidRPr="00A55035" w:rsidRDefault="00A55035" w:rsidP="00A5503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55035">
        <w:rPr>
          <w:rFonts w:ascii="Arial" w:hAnsi="Arial" w:cs="Arial"/>
          <w:sz w:val="20"/>
          <w:szCs w:val="20"/>
        </w:rPr>
        <w:t>1308</w:t>
      </w:r>
      <w:r w:rsidR="00AA731D" w:rsidRPr="00A55035">
        <w:rPr>
          <w:rFonts w:ascii="Arial" w:hAnsi="Arial" w:cs="Arial"/>
          <w:sz w:val="20"/>
          <w:szCs w:val="20"/>
        </w:rPr>
        <w:t xml:space="preserve"> </w:t>
      </w:r>
      <w:r w:rsidRPr="00A55035">
        <w:rPr>
          <w:rFonts w:ascii="Arial" w:hAnsi="Arial" w:cs="Arial"/>
          <w:sz w:val="20"/>
          <w:szCs w:val="20"/>
        </w:rPr>
        <w:t>o powierzchni 0,0667 ha</w:t>
      </w:r>
      <w:r w:rsidR="00104956">
        <w:rPr>
          <w:rFonts w:ascii="Arial" w:hAnsi="Arial" w:cs="Arial"/>
          <w:sz w:val="20"/>
          <w:szCs w:val="20"/>
        </w:rPr>
        <w:t xml:space="preserve"> (RVI, </w:t>
      </w:r>
      <w:proofErr w:type="spellStart"/>
      <w:r w:rsidR="00104956">
        <w:rPr>
          <w:rFonts w:ascii="Arial" w:hAnsi="Arial" w:cs="Arial"/>
          <w:sz w:val="20"/>
          <w:szCs w:val="20"/>
        </w:rPr>
        <w:t>PsVI</w:t>
      </w:r>
      <w:proofErr w:type="spellEnd"/>
      <w:r w:rsidR="00104956">
        <w:rPr>
          <w:rFonts w:ascii="Arial" w:hAnsi="Arial" w:cs="Arial"/>
          <w:sz w:val="20"/>
          <w:szCs w:val="20"/>
        </w:rPr>
        <w:t>)</w:t>
      </w:r>
      <w:r w:rsidRPr="00A55035">
        <w:rPr>
          <w:rFonts w:ascii="Arial" w:hAnsi="Arial" w:cs="Arial"/>
          <w:sz w:val="20"/>
          <w:szCs w:val="20"/>
        </w:rPr>
        <w:t>.</w:t>
      </w:r>
    </w:p>
    <w:p w:rsidR="00AA731D" w:rsidRPr="00A55035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</w:t>
      </w:r>
      <w:r w:rsidR="0087091A">
        <w:rPr>
          <w:rFonts w:ascii="Arial" w:hAnsi="Arial" w:cs="Arial"/>
          <w:sz w:val="20"/>
          <w:szCs w:val="20"/>
        </w:rPr>
        <w:t xml:space="preserve">ania przestrzennego dla obszaru </w:t>
      </w:r>
      <w:r>
        <w:rPr>
          <w:rFonts w:ascii="Arial" w:hAnsi="Arial" w:cs="Arial"/>
          <w:sz w:val="20"/>
          <w:szCs w:val="20"/>
        </w:rPr>
        <w:t xml:space="preserve">obejmującego przedmiotową nieruchomość. </w:t>
      </w:r>
      <w:r w:rsidR="0088744D" w:rsidRPr="000D0F03">
        <w:rPr>
          <w:rFonts w:ascii="Arial" w:hAnsi="Arial" w:cs="Arial"/>
          <w:sz w:val="20"/>
        </w:rPr>
        <w:t>Zgodnie z kierunkami zagospodarowania wyznaczonymi w studium uwarunkowań i kierunków zagospodarowania przestrzennego miasta i gminy Lidzbark</w:t>
      </w:r>
      <w:r w:rsidR="0088744D" w:rsidRPr="000D0F03">
        <w:rPr>
          <w:rFonts w:ascii="Arial" w:hAnsi="Arial" w:cs="Arial"/>
          <w:color w:val="000000"/>
          <w:sz w:val="20"/>
        </w:rPr>
        <w:t xml:space="preserve"> prz</w:t>
      </w:r>
      <w:r w:rsidR="00A55035">
        <w:rPr>
          <w:rFonts w:ascii="Arial" w:hAnsi="Arial" w:cs="Arial"/>
          <w:color w:val="000000"/>
          <w:sz w:val="20"/>
        </w:rPr>
        <w:t>edmiotowe nieruchomości</w:t>
      </w:r>
      <w:r w:rsidR="0088744D" w:rsidRPr="000D0F03">
        <w:rPr>
          <w:rFonts w:ascii="Arial" w:hAnsi="Arial" w:cs="Arial"/>
          <w:color w:val="000000"/>
          <w:sz w:val="20"/>
        </w:rPr>
        <w:t xml:space="preserve"> położ</w:t>
      </w:r>
      <w:r w:rsidR="00A55035">
        <w:rPr>
          <w:rFonts w:ascii="Arial" w:hAnsi="Arial" w:cs="Arial"/>
          <w:color w:val="000000"/>
          <w:sz w:val="20"/>
        </w:rPr>
        <w:t>one są</w:t>
      </w:r>
      <w:r w:rsidR="0088744D" w:rsidRPr="000D0F03">
        <w:rPr>
          <w:rFonts w:ascii="Arial" w:hAnsi="Arial" w:cs="Arial"/>
          <w:color w:val="000000"/>
          <w:sz w:val="20"/>
        </w:rPr>
        <w:t xml:space="preserve"> na terenie </w:t>
      </w:r>
      <w:r w:rsidR="00A55035">
        <w:rPr>
          <w:rFonts w:ascii="Arial" w:hAnsi="Arial" w:cs="Arial"/>
          <w:color w:val="000000"/>
          <w:sz w:val="20"/>
        </w:rPr>
        <w:t xml:space="preserve">lasów i </w:t>
      </w:r>
      <w:proofErr w:type="spellStart"/>
      <w:r w:rsidR="00A55035">
        <w:rPr>
          <w:rFonts w:ascii="Arial" w:hAnsi="Arial" w:cs="Arial"/>
          <w:color w:val="000000"/>
          <w:sz w:val="20"/>
        </w:rPr>
        <w:t>dolesień</w:t>
      </w:r>
      <w:proofErr w:type="spellEnd"/>
      <w:r w:rsidR="00A55035">
        <w:rPr>
          <w:rFonts w:ascii="Arial" w:hAnsi="Arial" w:cs="Arial"/>
          <w:sz w:val="20"/>
        </w:rPr>
        <w:t>. Nieruchomości nie są objęte</w:t>
      </w:r>
      <w:r w:rsidR="00694023">
        <w:rPr>
          <w:rFonts w:ascii="Arial" w:hAnsi="Arial" w:cs="Arial"/>
          <w:sz w:val="20"/>
        </w:rPr>
        <w:t xml:space="preserve"> uchwałą rady gminy określającą obszar zdegradowany i obszar rewitalizacji, o której mowa w art. 8 ustawy z dnia 9 października</w:t>
      </w:r>
      <w:r w:rsidR="002513A9">
        <w:rPr>
          <w:rFonts w:ascii="Arial" w:hAnsi="Arial" w:cs="Arial"/>
          <w:sz w:val="20"/>
        </w:rPr>
        <w:t xml:space="preserve"> 2015 r. </w:t>
      </w:r>
      <w:r w:rsidR="00B07CC2">
        <w:rPr>
          <w:rFonts w:ascii="Arial" w:hAnsi="Arial" w:cs="Arial"/>
          <w:sz w:val="20"/>
        </w:rPr>
        <w:t xml:space="preserve">o rewitalizacji </w:t>
      </w:r>
      <w:r w:rsidR="00742DBA">
        <w:rPr>
          <w:rFonts w:ascii="Arial" w:hAnsi="Arial" w:cs="Arial"/>
          <w:sz w:val="20"/>
        </w:rPr>
        <w:t>(Dz.U.2020.802 ze zmianami).</w:t>
      </w:r>
    </w:p>
    <w:p w:rsidR="00A55035" w:rsidRPr="00404918" w:rsidRDefault="00A55035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Dla nieruchomości </w:t>
      </w:r>
      <w:r w:rsidRPr="00A55035">
        <w:rPr>
          <w:rFonts w:ascii="Arial" w:hAnsi="Arial" w:cs="Arial"/>
          <w:color w:val="000000" w:themeColor="text1"/>
          <w:sz w:val="20"/>
        </w:rPr>
        <w:t>została wydana decyzja nr 74/2020 z dnia 24 czerwca 2020 r. o warunkach zabudowy dla inwestycji polegającej na budowie czterech budynków mieszkalnych jednorodzinnych.</w:t>
      </w:r>
    </w:p>
    <w:p w:rsidR="00AA731D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AA731D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jest uzyskanie najwyższej cen</w:t>
      </w:r>
      <w:r w:rsidR="002441C3">
        <w:rPr>
          <w:rFonts w:ascii="Arial" w:hAnsi="Arial" w:cs="Arial"/>
          <w:sz w:val="20"/>
          <w:szCs w:val="20"/>
        </w:rPr>
        <w:t>y za zbywaną</w:t>
      </w:r>
      <w:r>
        <w:rPr>
          <w:rFonts w:ascii="Arial" w:hAnsi="Arial" w:cs="Arial"/>
          <w:sz w:val="20"/>
          <w:szCs w:val="20"/>
        </w:rPr>
        <w:t xml:space="preserve"> </w:t>
      </w:r>
      <w:r w:rsidR="0088744D">
        <w:rPr>
          <w:rFonts w:ascii="Arial" w:hAnsi="Arial" w:cs="Arial"/>
          <w:sz w:val="20"/>
          <w:szCs w:val="20"/>
        </w:rPr>
        <w:t>nieruchomość</w:t>
      </w:r>
      <w:r>
        <w:rPr>
          <w:rFonts w:ascii="Arial" w:hAnsi="Arial" w:cs="Arial"/>
          <w:sz w:val="20"/>
          <w:szCs w:val="20"/>
        </w:rPr>
        <w:t>.</w:t>
      </w:r>
    </w:p>
    <w:p w:rsidR="002A36FA" w:rsidRDefault="002A36FA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55035" w:rsidRDefault="007F060A" w:rsidP="00A55035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wywoławcze nieruchomości wynoszą</w:t>
      </w:r>
      <w:r w:rsidR="00A55035">
        <w:rPr>
          <w:rFonts w:ascii="Arial" w:hAnsi="Arial" w:cs="Arial"/>
          <w:sz w:val="20"/>
          <w:szCs w:val="20"/>
        </w:rPr>
        <w:t>:</w:t>
      </w:r>
    </w:p>
    <w:p w:rsidR="00A55035" w:rsidRDefault="00A55035" w:rsidP="007F060A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>
        <w:rPr>
          <w:rFonts w:ascii="Arial" w:hAnsi="Arial" w:cs="Arial"/>
          <w:b/>
          <w:sz w:val="20"/>
          <w:szCs w:val="20"/>
        </w:rPr>
        <w:t>1305</w:t>
      </w:r>
      <w:r w:rsidRPr="00D818B3">
        <w:rPr>
          <w:rFonts w:ascii="Arial" w:hAnsi="Arial" w:cs="Arial"/>
          <w:b/>
          <w:sz w:val="20"/>
          <w:szCs w:val="20"/>
        </w:rPr>
        <w:t xml:space="preserve"> – </w:t>
      </w:r>
      <w:r w:rsidR="007F060A">
        <w:rPr>
          <w:rFonts w:ascii="Arial" w:hAnsi="Arial" w:cs="Arial"/>
          <w:b/>
          <w:sz w:val="20"/>
          <w:szCs w:val="20"/>
        </w:rPr>
        <w:t>41 5</w:t>
      </w:r>
      <w:r w:rsidRPr="00D818B3">
        <w:rPr>
          <w:rFonts w:ascii="Arial" w:hAnsi="Arial" w:cs="Arial"/>
          <w:b/>
          <w:sz w:val="20"/>
          <w:szCs w:val="20"/>
        </w:rPr>
        <w:t>00,00 zł</w:t>
      </w:r>
      <w:r w:rsidR="007F060A">
        <w:rPr>
          <w:rFonts w:ascii="Arial" w:hAnsi="Arial" w:cs="Arial"/>
          <w:sz w:val="20"/>
          <w:szCs w:val="20"/>
        </w:rPr>
        <w:t xml:space="preserve"> (słownie: czterdzieści jeden tysięcy pięćset złotych 00/100),</w:t>
      </w:r>
    </w:p>
    <w:p w:rsidR="00A55035" w:rsidRDefault="00A55035" w:rsidP="007F060A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działka nr </w:t>
      </w:r>
      <w:r w:rsidR="007F060A">
        <w:rPr>
          <w:rFonts w:ascii="Arial" w:hAnsi="Arial" w:cs="Arial"/>
          <w:b/>
          <w:sz w:val="20"/>
          <w:szCs w:val="20"/>
        </w:rPr>
        <w:t>1306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7F060A">
        <w:rPr>
          <w:rFonts w:ascii="Arial" w:hAnsi="Arial" w:cs="Arial"/>
          <w:b/>
          <w:sz w:val="20"/>
          <w:szCs w:val="20"/>
        </w:rPr>
        <w:t>51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F060A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00,00 zł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7F060A">
        <w:rPr>
          <w:rFonts w:ascii="Arial" w:hAnsi="Arial" w:cs="Arial"/>
          <w:sz w:val="20"/>
          <w:szCs w:val="20"/>
        </w:rPr>
        <w:t>pięć</w:t>
      </w:r>
      <w:r>
        <w:rPr>
          <w:rFonts w:ascii="Arial" w:hAnsi="Arial" w:cs="Arial"/>
          <w:sz w:val="20"/>
          <w:szCs w:val="20"/>
        </w:rPr>
        <w:t>dziesiąt</w:t>
      </w:r>
      <w:r w:rsidR="007F060A">
        <w:rPr>
          <w:rFonts w:ascii="Arial" w:hAnsi="Arial" w:cs="Arial"/>
          <w:sz w:val="20"/>
          <w:szCs w:val="20"/>
        </w:rPr>
        <w:t xml:space="preserve"> jeden</w:t>
      </w:r>
      <w:r>
        <w:rPr>
          <w:rFonts w:ascii="Arial" w:hAnsi="Arial" w:cs="Arial"/>
          <w:sz w:val="20"/>
          <w:szCs w:val="20"/>
        </w:rPr>
        <w:t xml:space="preserve"> tysięcy</w:t>
      </w:r>
      <w:r w:rsidR="007F06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złotych 00/100)</w:t>
      </w:r>
      <w:r w:rsidR="007F060A">
        <w:rPr>
          <w:rFonts w:ascii="Arial" w:hAnsi="Arial" w:cs="Arial"/>
          <w:sz w:val="20"/>
          <w:szCs w:val="20"/>
        </w:rPr>
        <w:t>,</w:t>
      </w:r>
    </w:p>
    <w:p w:rsidR="007F060A" w:rsidRDefault="007F060A" w:rsidP="007F060A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>
        <w:rPr>
          <w:rFonts w:ascii="Arial" w:hAnsi="Arial" w:cs="Arial"/>
          <w:b/>
          <w:sz w:val="20"/>
          <w:szCs w:val="20"/>
        </w:rPr>
        <w:t>1307</w:t>
      </w:r>
      <w:r w:rsidRPr="00D818B3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29 0</w:t>
      </w:r>
      <w:r w:rsidRPr="00D818B3">
        <w:rPr>
          <w:rFonts w:ascii="Arial" w:hAnsi="Arial" w:cs="Arial"/>
          <w:b/>
          <w:sz w:val="20"/>
          <w:szCs w:val="20"/>
        </w:rPr>
        <w:t>00,00 zł</w:t>
      </w:r>
      <w:r>
        <w:rPr>
          <w:rFonts w:ascii="Arial" w:hAnsi="Arial" w:cs="Arial"/>
          <w:sz w:val="20"/>
          <w:szCs w:val="20"/>
        </w:rPr>
        <w:t xml:space="preserve"> (słownie: dwadzieścia dziewięć tysięcy złotych 00/100),</w:t>
      </w:r>
    </w:p>
    <w:p w:rsidR="007F060A" w:rsidRDefault="007F060A" w:rsidP="007F060A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 1308 – 29 0</w:t>
      </w:r>
      <w:r w:rsidRPr="00D818B3">
        <w:rPr>
          <w:rFonts w:ascii="Arial" w:hAnsi="Arial" w:cs="Arial"/>
          <w:b/>
          <w:sz w:val="20"/>
          <w:szCs w:val="20"/>
        </w:rPr>
        <w:t>00,00 zł</w:t>
      </w:r>
      <w:r>
        <w:rPr>
          <w:rFonts w:ascii="Arial" w:hAnsi="Arial" w:cs="Arial"/>
          <w:sz w:val="20"/>
          <w:szCs w:val="20"/>
        </w:rPr>
        <w:t xml:space="preserve"> (słownie: dwadzieścia dziewięć tysięcy złotych 00/100),</w:t>
      </w:r>
    </w:p>
    <w:p w:rsidR="007F060A" w:rsidRDefault="007F060A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ceny netto uzyskanej w przetargu zostanie doliczony podatek VAT (według stawki obowiązującej </w:t>
      </w:r>
      <w:r>
        <w:rPr>
          <w:rFonts w:ascii="Arial" w:hAnsi="Arial" w:cs="Arial"/>
          <w:sz w:val="20"/>
          <w:szCs w:val="20"/>
        </w:rPr>
        <w:br/>
        <w:t xml:space="preserve">w dniu przetargu </w:t>
      </w:r>
    </w:p>
    <w:p w:rsidR="00AA731D" w:rsidRDefault="007F060A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wynosi:</w:t>
      </w:r>
    </w:p>
    <w:p w:rsidR="007F060A" w:rsidRDefault="007F060A" w:rsidP="007F060A">
      <w:pPr>
        <w:pStyle w:val="Bezodstpw"/>
        <w:numPr>
          <w:ilvl w:val="0"/>
          <w:numId w:val="1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>
        <w:rPr>
          <w:rFonts w:ascii="Arial" w:hAnsi="Arial" w:cs="Arial"/>
          <w:b/>
          <w:sz w:val="20"/>
          <w:szCs w:val="20"/>
        </w:rPr>
        <w:t>1305</w:t>
      </w:r>
      <w:r w:rsidRPr="00D818B3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4 2</w:t>
      </w:r>
      <w:r w:rsidRPr="00D818B3">
        <w:rPr>
          <w:rFonts w:ascii="Arial" w:hAnsi="Arial" w:cs="Arial"/>
          <w:b/>
          <w:sz w:val="20"/>
          <w:szCs w:val="20"/>
        </w:rPr>
        <w:t>00,00 zł</w:t>
      </w:r>
      <w:r>
        <w:rPr>
          <w:rFonts w:ascii="Arial" w:hAnsi="Arial" w:cs="Arial"/>
          <w:sz w:val="20"/>
          <w:szCs w:val="20"/>
        </w:rPr>
        <w:t xml:space="preserve"> (słownie: cztery tysiące dwieście złotych 00/100),</w:t>
      </w:r>
    </w:p>
    <w:p w:rsidR="007F060A" w:rsidRDefault="007F060A" w:rsidP="007F060A">
      <w:pPr>
        <w:pStyle w:val="Bezodstpw"/>
        <w:numPr>
          <w:ilvl w:val="0"/>
          <w:numId w:val="14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 1306 – 5 100,00 zł</w:t>
      </w:r>
      <w:r>
        <w:rPr>
          <w:rFonts w:ascii="Arial" w:hAnsi="Arial" w:cs="Arial"/>
          <w:sz w:val="20"/>
          <w:szCs w:val="20"/>
        </w:rPr>
        <w:t xml:space="preserve"> (słownie: pięć tysięcy sto złotych 00/100),</w:t>
      </w:r>
    </w:p>
    <w:p w:rsidR="007F060A" w:rsidRDefault="007F060A" w:rsidP="007F060A">
      <w:pPr>
        <w:pStyle w:val="Bezodstpw"/>
        <w:numPr>
          <w:ilvl w:val="0"/>
          <w:numId w:val="1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>
        <w:rPr>
          <w:rFonts w:ascii="Arial" w:hAnsi="Arial" w:cs="Arial"/>
          <w:b/>
          <w:sz w:val="20"/>
          <w:szCs w:val="20"/>
        </w:rPr>
        <w:t>1307</w:t>
      </w:r>
      <w:r w:rsidRPr="00D818B3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2 9</w:t>
      </w:r>
      <w:r w:rsidRPr="00D818B3">
        <w:rPr>
          <w:rFonts w:ascii="Arial" w:hAnsi="Arial" w:cs="Arial"/>
          <w:b/>
          <w:sz w:val="20"/>
          <w:szCs w:val="20"/>
        </w:rPr>
        <w:t>00,00 zł</w:t>
      </w:r>
      <w:r>
        <w:rPr>
          <w:rFonts w:ascii="Arial" w:hAnsi="Arial" w:cs="Arial"/>
          <w:sz w:val="20"/>
          <w:szCs w:val="20"/>
        </w:rPr>
        <w:t xml:space="preserve"> (słownie: dwa tysiące dziewięćset złotych 00/100),</w:t>
      </w:r>
    </w:p>
    <w:p w:rsidR="007F060A" w:rsidRDefault="007F060A" w:rsidP="007F060A">
      <w:pPr>
        <w:pStyle w:val="Bezodstpw"/>
        <w:numPr>
          <w:ilvl w:val="0"/>
          <w:numId w:val="14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 1308 – 2 9</w:t>
      </w:r>
      <w:r w:rsidRPr="00D818B3">
        <w:rPr>
          <w:rFonts w:ascii="Arial" w:hAnsi="Arial" w:cs="Arial"/>
          <w:b/>
          <w:sz w:val="20"/>
          <w:szCs w:val="20"/>
        </w:rPr>
        <w:t>00,00 zł</w:t>
      </w:r>
      <w:r>
        <w:rPr>
          <w:rFonts w:ascii="Arial" w:hAnsi="Arial" w:cs="Arial"/>
          <w:sz w:val="20"/>
          <w:szCs w:val="20"/>
        </w:rPr>
        <w:t xml:space="preserve"> (słownie: dwa tysiące dziewięćset złotych 00/100).</w:t>
      </w:r>
    </w:p>
    <w:p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742DBA">
        <w:rPr>
          <w:rFonts w:ascii="Arial" w:hAnsi="Arial" w:cs="Arial"/>
          <w:b/>
          <w:sz w:val="20"/>
          <w:szCs w:val="20"/>
        </w:rPr>
        <w:t>1</w:t>
      </w:r>
      <w:r w:rsidR="0010495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F060A">
        <w:rPr>
          <w:rFonts w:ascii="Arial" w:hAnsi="Arial" w:cs="Arial"/>
          <w:b/>
          <w:sz w:val="20"/>
          <w:szCs w:val="20"/>
        </w:rPr>
        <w:t>lutego 2021</w:t>
      </w:r>
      <w:r w:rsidR="00104956">
        <w:rPr>
          <w:rFonts w:ascii="Arial" w:hAnsi="Arial" w:cs="Arial"/>
          <w:b/>
          <w:sz w:val="20"/>
          <w:szCs w:val="20"/>
        </w:rPr>
        <w:t> r. (poniedziałek</w:t>
      </w:r>
      <w:r w:rsidR="00BD1685">
        <w:rPr>
          <w:rFonts w:ascii="Arial" w:hAnsi="Arial" w:cs="Arial"/>
          <w:b/>
          <w:sz w:val="20"/>
          <w:szCs w:val="20"/>
        </w:rPr>
        <w:t>)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 w:rsidRPr="00742DBA">
        <w:rPr>
          <w:rFonts w:ascii="Arial" w:hAnsi="Arial" w:cs="Arial"/>
          <w:sz w:val="20"/>
          <w:szCs w:val="20"/>
        </w:rPr>
        <w:t>sala nr 10.</w:t>
      </w:r>
    </w:p>
    <w:p w:rsidR="004A3A8C" w:rsidRDefault="004A3A8C" w:rsidP="004A3A8C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Webex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Meetings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(darmowa aplikacja do pobrania na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smartfona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lub komputer). Link do transmisji zostanie przesłany przed rozpoczęciem przetargu na adres e-mail uczestników, podany w zgłoszeniu do przetargu. </w:t>
      </w:r>
    </w:p>
    <w:p w:rsidR="00C8331F" w:rsidRDefault="00C8331F" w:rsidP="00C8331F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osób fizycznych pozostających w związku małżeńskim, w którym obowiązuje ustrój ustawowej wspólności majątkowej do przetargu stają oboje małżonkowie lub jedno z małżonków, jeżeli posiada notarialne pełnomocnictwo do dokonania określonej czynności prawnej. W przypadku nabywania nieruchomości przez jednego z małżonków do majątku odrębnego należy okazać dokument świadczący o ustanowieniu odrębności majątkowej.</w:t>
      </w:r>
    </w:p>
    <w:p w:rsidR="001A4575" w:rsidRDefault="001A4575" w:rsidP="001A457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2F0609" w:rsidRDefault="002F0609" w:rsidP="002F06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0609" w:rsidRDefault="002F0609" w:rsidP="002F06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0609" w:rsidRDefault="002F0609" w:rsidP="002F06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104956">
        <w:rPr>
          <w:rFonts w:ascii="Arial" w:hAnsi="Arial" w:cs="Arial"/>
          <w:b/>
          <w:sz w:val="20"/>
          <w:szCs w:val="20"/>
        </w:rPr>
        <w:t>8</w:t>
      </w:r>
      <w:r w:rsidR="001004EA">
        <w:rPr>
          <w:rFonts w:ascii="Arial" w:hAnsi="Arial" w:cs="Arial"/>
          <w:b/>
          <w:sz w:val="20"/>
          <w:szCs w:val="20"/>
        </w:rPr>
        <w:t xml:space="preserve"> </w:t>
      </w:r>
      <w:r w:rsidR="002F0609">
        <w:rPr>
          <w:rFonts w:ascii="Arial" w:hAnsi="Arial" w:cs="Arial"/>
          <w:b/>
          <w:sz w:val="20"/>
          <w:szCs w:val="20"/>
        </w:rPr>
        <w:t>lutego 2021</w:t>
      </w:r>
      <w:r w:rsidR="00736A2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Pr="00736A2B" w:rsidRDefault="00736A2B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</w:t>
      </w:r>
      <w:r w:rsidR="00AA731D" w:rsidRPr="00736A2B">
        <w:rPr>
          <w:rFonts w:ascii="Arial" w:hAnsi="Arial" w:cs="Arial"/>
          <w:sz w:val="20"/>
          <w:szCs w:val="20"/>
        </w:rPr>
        <w:t xml:space="preserve">najpóźniej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dnia </w:t>
      </w:r>
      <w:r w:rsidR="00104956">
        <w:rPr>
          <w:rFonts w:ascii="Arial" w:hAnsi="Arial" w:cs="Arial"/>
          <w:b/>
          <w:sz w:val="20"/>
          <w:szCs w:val="20"/>
        </w:rPr>
        <w:t>8</w:t>
      </w:r>
      <w:r w:rsidR="003531F6" w:rsidRPr="00736A2B">
        <w:rPr>
          <w:rFonts w:ascii="Arial" w:hAnsi="Arial" w:cs="Arial"/>
          <w:b/>
          <w:sz w:val="20"/>
          <w:szCs w:val="20"/>
        </w:rPr>
        <w:t xml:space="preserve"> </w:t>
      </w:r>
      <w:r w:rsidR="002F0609">
        <w:rPr>
          <w:rFonts w:ascii="Arial" w:hAnsi="Arial" w:cs="Arial"/>
          <w:b/>
          <w:sz w:val="20"/>
          <w:szCs w:val="20"/>
        </w:rPr>
        <w:t>lutego 2021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r</w:t>
      </w:r>
      <w:r w:rsidR="00AA731D" w:rsidRPr="00736A2B">
        <w:rPr>
          <w:rFonts w:ascii="Arial" w:hAnsi="Arial" w:cs="Arial"/>
          <w:sz w:val="20"/>
          <w:szCs w:val="20"/>
        </w:rPr>
        <w:t xml:space="preserve">. przelewem na rachunek Gminy Lidzbark </w:t>
      </w:r>
      <w:r w:rsidR="00742DBA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nr 07 8215 0006 2001 0000 0941 0042 w Ban</w:t>
      </w:r>
      <w:r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</w:t>
      </w:r>
      <w:r w:rsidR="00893036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w Lidzbarku (za datę wpłacenia wadium uważa się datę wpływu środków na konto gminy)</w:t>
      </w:r>
      <w:r w:rsidR="00104956">
        <w:rPr>
          <w:rFonts w:ascii="Arial" w:hAnsi="Arial" w:cs="Arial"/>
          <w:sz w:val="20"/>
          <w:szCs w:val="20"/>
        </w:rPr>
        <w:t>,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:rsidR="006D446D" w:rsidRDefault="006D446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podpisaną informację o przetwarzaniu danych osobowych (załącznik nr 3),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winna ona przedstawić </w:t>
      </w:r>
      <w:r w:rsidR="00B029D6">
        <w:rPr>
          <w:rFonts w:ascii="Arial" w:hAnsi="Arial" w:cs="Arial"/>
          <w:sz w:val="20"/>
          <w:szCs w:val="20"/>
        </w:rPr>
        <w:t>notarialne pełnomocnictwo do dokonania określonej czynności prawnej.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osobę wygrywającą przetarg zalicza się na poc</w:t>
      </w:r>
      <w:r w:rsidR="002A36FA">
        <w:rPr>
          <w:rFonts w:ascii="Arial" w:hAnsi="Arial" w:cs="Arial"/>
          <w:sz w:val="20"/>
          <w:szCs w:val="20"/>
        </w:rPr>
        <w:t xml:space="preserve">zet ceny nabycia nieruchomości, </w:t>
      </w:r>
      <w:r w:rsidR="00AA731D">
        <w:rPr>
          <w:rFonts w:ascii="Arial" w:hAnsi="Arial" w:cs="Arial"/>
          <w:sz w:val="20"/>
          <w:szCs w:val="20"/>
        </w:rPr>
        <w:t xml:space="preserve">a w przypadku uchylenia się przez tę osobę od zawarcia umowy, wadium przepada na rzecz </w:t>
      </w:r>
      <w:r w:rsidR="00742DBA">
        <w:rPr>
          <w:rFonts w:ascii="Arial" w:hAnsi="Arial" w:cs="Arial"/>
          <w:sz w:val="20"/>
          <w:szCs w:val="20"/>
        </w:rPr>
        <w:t>sprzedającego.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pozostałych uczestników zwraca się po zakończ</w:t>
      </w:r>
      <w:r w:rsidR="002A36FA">
        <w:rPr>
          <w:rFonts w:ascii="Arial" w:hAnsi="Arial" w:cs="Arial"/>
          <w:sz w:val="20"/>
          <w:szCs w:val="20"/>
        </w:rPr>
        <w:t xml:space="preserve">eniu przetargu, nie później niż </w:t>
      </w:r>
      <w:r w:rsidR="00AA731D">
        <w:rPr>
          <w:rFonts w:ascii="Arial" w:hAnsi="Arial" w:cs="Arial"/>
          <w:sz w:val="20"/>
          <w:szCs w:val="20"/>
        </w:rPr>
        <w:t xml:space="preserve">w ciągu 3 dni roboczych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 w:rsidR="00AA731D"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 w:rsidR="00AA731D"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AA731D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649CC" w:rsidRDefault="003649CC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A731D" w:rsidRDefault="00AA731D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Pr="006F0889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</w:t>
      </w:r>
      <w:r w:rsidR="00736A2B">
        <w:rPr>
          <w:rFonts w:ascii="Arial" w:hAnsi="Arial" w:cs="Arial"/>
          <w:sz w:val="20"/>
          <w:szCs w:val="20"/>
        </w:rPr>
        <w:t>idzbarka</w:t>
      </w:r>
      <w:r w:rsidR="00DF4820">
        <w:rPr>
          <w:rFonts w:ascii="Arial" w:hAnsi="Arial" w:cs="Arial"/>
          <w:strike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</w:t>
      </w:r>
      <w:r w:rsidR="00AA731D"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podaje </w:t>
      </w:r>
      <w:r w:rsidR="00AA731D">
        <w:rPr>
          <w:rFonts w:ascii="Arial" w:hAnsi="Arial" w:cs="Arial"/>
          <w:sz w:val="20"/>
          <w:szCs w:val="20"/>
        </w:rPr>
        <w:t>uczestników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>
        <w:rPr>
          <w:rFonts w:ascii="Arial" w:hAnsi="Arial" w:cs="Arial"/>
          <w:sz w:val="20"/>
          <w:szCs w:val="20"/>
        </w:rPr>
        <w:t xml:space="preserve"> nie ma dalszego postąpienia.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:rsidR="002F0609" w:rsidRDefault="00742DBA" w:rsidP="002A36FA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</w:t>
      </w:r>
      <w:r w:rsidR="003649CC">
        <w:rPr>
          <w:rFonts w:ascii="Arial" w:hAnsi="Arial" w:cs="Arial"/>
          <w:b/>
          <w:sz w:val="20"/>
          <w:szCs w:val="20"/>
        </w:rPr>
        <w:t>wynosi</w:t>
      </w:r>
      <w:r w:rsidR="002F0609">
        <w:rPr>
          <w:rFonts w:ascii="Arial" w:hAnsi="Arial" w:cs="Arial"/>
          <w:b/>
          <w:sz w:val="20"/>
          <w:szCs w:val="20"/>
        </w:rPr>
        <w:t>:</w:t>
      </w:r>
    </w:p>
    <w:p w:rsidR="002F0609" w:rsidRDefault="002F0609" w:rsidP="002F0609">
      <w:pPr>
        <w:pStyle w:val="Bezodstpw"/>
        <w:ind w:left="502"/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>
        <w:rPr>
          <w:rFonts w:ascii="Arial" w:hAnsi="Arial" w:cs="Arial"/>
          <w:b/>
          <w:sz w:val="20"/>
          <w:szCs w:val="20"/>
        </w:rPr>
        <w:t>1305</w:t>
      </w:r>
      <w:r w:rsidRPr="00D818B3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420</w:t>
      </w:r>
      <w:r w:rsidRPr="00D818B3">
        <w:rPr>
          <w:rFonts w:ascii="Arial" w:hAnsi="Arial" w:cs="Arial"/>
          <w:b/>
          <w:sz w:val="20"/>
          <w:szCs w:val="20"/>
        </w:rPr>
        <w:t>,00 zł</w:t>
      </w:r>
      <w:r>
        <w:rPr>
          <w:rFonts w:ascii="Arial" w:hAnsi="Arial" w:cs="Arial"/>
          <w:sz w:val="20"/>
          <w:szCs w:val="20"/>
        </w:rPr>
        <w:t xml:space="preserve"> (słownie: czterysta dwadzieścia złotych 00/100),</w:t>
      </w:r>
    </w:p>
    <w:p w:rsidR="002F0609" w:rsidRDefault="002F0609" w:rsidP="002F0609">
      <w:pPr>
        <w:pStyle w:val="Bezodstpw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 1306 – 510,00 zł</w:t>
      </w:r>
      <w:r>
        <w:rPr>
          <w:rFonts w:ascii="Arial" w:hAnsi="Arial" w:cs="Arial"/>
          <w:sz w:val="20"/>
          <w:szCs w:val="20"/>
        </w:rPr>
        <w:t xml:space="preserve"> (słownie: pięćset dziesięć złotych 00/100),</w:t>
      </w:r>
    </w:p>
    <w:p w:rsidR="002F0609" w:rsidRDefault="002F0609" w:rsidP="002F0609">
      <w:pPr>
        <w:pStyle w:val="Bezodstpw"/>
        <w:ind w:left="502"/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>
        <w:rPr>
          <w:rFonts w:ascii="Arial" w:hAnsi="Arial" w:cs="Arial"/>
          <w:b/>
          <w:sz w:val="20"/>
          <w:szCs w:val="20"/>
        </w:rPr>
        <w:t>1307</w:t>
      </w:r>
      <w:r w:rsidRPr="00D818B3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290</w:t>
      </w:r>
      <w:r w:rsidRPr="00D818B3">
        <w:rPr>
          <w:rFonts w:ascii="Arial" w:hAnsi="Arial" w:cs="Arial"/>
          <w:b/>
          <w:sz w:val="20"/>
          <w:szCs w:val="20"/>
        </w:rPr>
        <w:t>,00 zł</w:t>
      </w:r>
      <w:r>
        <w:rPr>
          <w:rFonts w:ascii="Arial" w:hAnsi="Arial" w:cs="Arial"/>
          <w:sz w:val="20"/>
          <w:szCs w:val="20"/>
        </w:rPr>
        <w:t xml:space="preserve"> (słownie: dwieście dziewięćdziesiąt złotych 00/100),</w:t>
      </w:r>
    </w:p>
    <w:p w:rsidR="002F0609" w:rsidRDefault="002F0609" w:rsidP="002F0609">
      <w:pPr>
        <w:pStyle w:val="Bezodstpw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 1308 – 290</w:t>
      </w:r>
      <w:r w:rsidRPr="00D818B3">
        <w:rPr>
          <w:rFonts w:ascii="Arial" w:hAnsi="Arial" w:cs="Arial"/>
          <w:b/>
          <w:sz w:val="20"/>
          <w:szCs w:val="20"/>
        </w:rPr>
        <w:t>,00 zł</w:t>
      </w:r>
      <w:r>
        <w:rPr>
          <w:rFonts w:ascii="Arial" w:hAnsi="Arial" w:cs="Arial"/>
          <w:sz w:val="20"/>
          <w:szCs w:val="20"/>
        </w:rPr>
        <w:t xml:space="preserve"> (słownie: dwieście dziewięćdziesiąt złotych 00/100),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A731D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 w:rsidR="002A36FA">
        <w:rPr>
          <w:rFonts w:ascii="Arial" w:hAnsi="Arial" w:cs="Arial"/>
          <w:sz w:val="20"/>
          <w:szCs w:val="20"/>
        </w:rPr>
        <w:t xml:space="preserve"> z zaoferowanych cen dalsze </w:t>
      </w:r>
      <w:r>
        <w:rPr>
          <w:rFonts w:ascii="Arial" w:hAnsi="Arial" w:cs="Arial"/>
          <w:sz w:val="20"/>
          <w:szCs w:val="20"/>
        </w:rPr>
        <w:t>postąpien</w:t>
      </w:r>
      <w:r w:rsidR="002A36FA">
        <w:rPr>
          <w:rFonts w:ascii="Arial" w:hAnsi="Arial" w:cs="Arial"/>
          <w:sz w:val="20"/>
          <w:szCs w:val="20"/>
        </w:rPr>
        <w:t xml:space="preserve">ia </w:t>
      </w:r>
      <w:r w:rsidR="000A015A">
        <w:rPr>
          <w:rFonts w:ascii="Arial" w:hAnsi="Arial" w:cs="Arial"/>
          <w:sz w:val="20"/>
          <w:szCs w:val="20"/>
        </w:rPr>
        <w:t>nie zosta</w:t>
      </w:r>
      <w:r w:rsidR="002A36FA">
        <w:rPr>
          <w:rFonts w:ascii="Arial" w:hAnsi="Arial" w:cs="Arial"/>
          <w:sz w:val="20"/>
          <w:szCs w:val="20"/>
        </w:rPr>
        <w:t>ną przyjęte,</w:t>
      </w:r>
      <w:r w:rsidR="000A015A">
        <w:rPr>
          <w:rFonts w:ascii="Arial" w:hAnsi="Arial" w:cs="Arial"/>
          <w:sz w:val="20"/>
          <w:szCs w:val="20"/>
        </w:rPr>
        <w:t xml:space="preserve"> po </w:t>
      </w:r>
      <w:r w:rsidR="002A36FA">
        <w:rPr>
          <w:rFonts w:ascii="Arial" w:hAnsi="Arial" w:cs="Arial"/>
          <w:sz w:val="20"/>
          <w:szCs w:val="20"/>
        </w:rPr>
        <w:t>czym wywołuje trzykrotnie  tę  cenę,</w:t>
      </w:r>
      <w:r>
        <w:rPr>
          <w:rFonts w:ascii="Arial" w:hAnsi="Arial" w:cs="Arial"/>
          <w:sz w:val="20"/>
          <w:szCs w:val="20"/>
        </w:rPr>
        <w:t xml:space="preserve"> zamyka przetarg i ogłasza imię i nazwisko lub nazwę osoby, która wygrała przetarg.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 w:rsidR="00104956">
        <w:rPr>
          <w:rFonts w:ascii="Arial" w:hAnsi="Arial" w:cs="Arial"/>
          <w:sz w:val="20"/>
          <w:szCs w:val="20"/>
        </w:rPr>
        <w:t xml:space="preserve"> m. in.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A731D" w:rsidRDefault="00AA731D" w:rsidP="002A36FA">
      <w:pPr>
        <w:pStyle w:val="Bezodstpw"/>
        <w:jc w:val="both"/>
        <w:rPr>
          <w:b/>
          <w:sz w:val="20"/>
          <w:szCs w:val="20"/>
        </w:rPr>
      </w:pPr>
    </w:p>
    <w:sectPr w:rsidR="00AA731D" w:rsidSect="003649CC">
      <w:footerReference w:type="default" r:id="rId8"/>
      <w:pgSz w:w="11906" w:h="16838"/>
      <w:pgMar w:top="426" w:right="1418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D7" w:rsidRDefault="00E318D7" w:rsidP="003649CC">
      <w:pPr>
        <w:spacing w:after="0" w:line="240" w:lineRule="auto"/>
      </w:pPr>
      <w:r>
        <w:separator/>
      </w:r>
    </w:p>
  </w:endnote>
  <w:endnote w:type="continuationSeparator" w:id="0">
    <w:p w:rsidR="00E318D7" w:rsidRDefault="00E318D7" w:rsidP="0036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99438"/>
      <w:docPartObj>
        <w:docPartGallery w:val="Page Numbers (Bottom of Page)"/>
        <w:docPartUnique/>
      </w:docPartObj>
    </w:sdtPr>
    <w:sdtEndPr/>
    <w:sdtContent>
      <w:p w:rsidR="003649CC" w:rsidRDefault="008112E7">
        <w:pPr>
          <w:pStyle w:val="Stopka"/>
          <w:jc w:val="right"/>
        </w:pPr>
        <w:r>
          <w:fldChar w:fldCharType="begin"/>
        </w:r>
        <w:r w:rsidR="008C2E41">
          <w:instrText xml:space="preserve"> PAGE   \* MERGEFORMAT </w:instrText>
        </w:r>
        <w:r>
          <w:fldChar w:fldCharType="separate"/>
        </w:r>
        <w:r w:rsidR="00154E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9CC" w:rsidRDefault="003649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D7" w:rsidRDefault="00E318D7" w:rsidP="003649CC">
      <w:pPr>
        <w:spacing w:after="0" w:line="240" w:lineRule="auto"/>
      </w:pPr>
      <w:r>
        <w:separator/>
      </w:r>
    </w:p>
  </w:footnote>
  <w:footnote w:type="continuationSeparator" w:id="0">
    <w:p w:rsidR="00E318D7" w:rsidRDefault="00E318D7" w:rsidP="0036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351"/>
    <w:multiLevelType w:val="hybridMultilevel"/>
    <w:tmpl w:val="2CF080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AF20A0"/>
    <w:multiLevelType w:val="hybridMultilevel"/>
    <w:tmpl w:val="9BC8B8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0632D"/>
    <w:multiLevelType w:val="hybridMultilevel"/>
    <w:tmpl w:val="4E00C39C"/>
    <w:lvl w:ilvl="0" w:tplc="E7D8E2E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74498"/>
    <w:multiLevelType w:val="hybridMultilevel"/>
    <w:tmpl w:val="83EE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02FB0"/>
    <w:multiLevelType w:val="hybridMultilevel"/>
    <w:tmpl w:val="5E18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C6A22"/>
    <w:multiLevelType w:val="hybridMultilevel"/>
    <w:tmpl w:val="ABFEB8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DF7"/>
    <w:rsid w:val="000451CB"/>
    <w:rsid w:val="000A015A"/>
    <w:rsid w:val="000D51ED"/>
    <w:rsid w:val="000D695F"/>
    <w:rsid w:val="000F27B4"/>
    <w:rsid w:val="001004EA"/>
    <w:rsid w:val="00104956"/>
    <w:rsid w:val="00154E31"/>
    <w:rsid w:val="001A4575"/>
    <w:rsid w:val="002441C3"/>
    <w:rsid w:val="002513A9"/>
    <w:rsid w:val="002A10D0"/>
    <w:rsid w:val="002A36FA"/>
    <w:rsid w:val="002F0609"/>
    <w:rsid w:val="003531F6"/>
    <w:rsid w:val="003649CC"/>
    <w:rsid w:val="00376347"/>
    <w:rsid w:val="003B1259"/>
    <w:rsid w:val="003C38BC"/>
    <w:rsid w:val="003D5FAA"/>
    <w:rsid w:val="003E62F8"/>
    <w:rsid w:val="00404918"/>
    <w:rsid w:val="00431948"/>
    <w:rsid w:val="004335BE"/>
    <w:rsid w:val="004359A7"/>
    <w:rsid w:val="004A3A8C"/>
    <w:rsid w:val="004C3545"/>
    <w:rsid w:val="00572494"/>
    <w:rsid w:val="00577617"/>
    <w:rsid w:val="005A5B2F"/>
    <w:rsid w:val="005C27D6"/>
    <w:rsid w:val="0063082F"/>
    <w:rsid w:val="00694023"/>
    <w:rsid w:val="006D446D"/>
    <w:rsid w:val="006F0889"/>
    <w:rsid w:val="00736A2B"/>
    <w:rsid w:val="00742DBA"/>
    <w:rsid w:val="007B27BF"/>
    <w:rsid w:val="007F060A"/>
    <w:rsid w:val="008038BA"/>
    <w:rsid w:val="008112E7"/>
    <w:rsid w:val="00820DBB"/>
    <w:rsid w:val="00864B1E"/>
    <w:rsid w:val="0087091A"/>
    <w:rsid w:val="0088744D"/>
    <w:rsid w:val="00891054"/>
    <w:rsid w:val="00893036"/>
    <w:rsid w:val="008B4A78"/>
    <w:rsid w:val="008C2E41"/>
    <w:rsid w:val="009A6B4D"/>
    <w:rsid w:val="009A73B9"/>
    <w:rsid w:val="009E4898"/>
    <w:rsid w:val="00A0239A"/>
    <w:rsid w:val="00A035BE"/>
    <w:rsid w:val="00A55035"/>
    <w:rsid w:val="00A61B09"/>
    <w:rsid w:val="00A812F4"/>
    <w:rsid w:val="00AA731D"/>
    <w:rsid w:val="00AC3924"/>
    <w:rsid w:val="00B029D6"/>
    <w:rsid w:val="00B07CC2"/>
    <w:rsid w:val="00BC6DF7"/>
    <w:rsid w:val="00BD1685"/>
    <w:rsid w:val="00C43737"/>
    <w:rsid w:val="00C8331F"/>
    <w:rsid w:val="00C863C4"/>
    <w:rsid w:val="00D818B3"/>
    <w:rsid w:val="00DF4820"/>
    <w:rsid w:val="00E318D7"/>
    <w:rsid w:val="00E31D24"/>
    <w:rsid w:val="00E456CE"/>
    <w:rsid w:val="00E740E4"/>
    <w:rsid w:val="00E90919"/>
    <w:rsid w:val="00EA03A5"/>
    <w:rsid w:val="00EB71F2"/>
    <w:rsid w:val="00ED0C8D"/>
    <w:rsid w:val="00EE0608"/>
    <w:rsid w:val="00EE2F55"/>
    <w:rsid w:val="00F23BA7"/>
    <w:rsid w:val="00F351FC"/>
    <w:rsid w:val="00F81489"/>
    <w:rsid w:val="00F91163"/>
    <w:rsid w:val="00F970DA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9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9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9</cp:revision>
  <cp:lastPrinted>2020-10-21T10:40:00Z</cp:lastPrinted>
  <dcterms:created xsi:type="dcterms:W3CDTF">2020-11-05T11:19:00Z</dcterms:created>
  <dcterms:modified xsi:type="dcterms:W3CDTF">2021-01-11T08:40:00Z</dcterms:modified>
</cp:coreProperties>
</file>