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94" w:rsidRDefault="00572494" w:rsidP="00AA731D">
      <w:pPr>
        <w:pStyle w:val="Bezodstpw"/>
        <w:jc w:val="center"/>
        <w:rPr>
          <w:b/>
        </w:rPr>
      </w:pPr>
    </w:p>
    <w:p w:rsidR="00572494" w:rsidRDefault="00572494" w:rsidP="00AA731D">
      <w:pPr>
        <w:pStyle w:val="Bezodstpw"/>
        <w:jc w:val="center"/>
        <w:rPr>
          <w:b/>
        </w:rPr>
      </w:pPr>
    </w:p>
    <w:p w:rsidR="00AA731D" w:rsidRDefault="00AA731D" w:rsidP="00AA731D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:rsidR="00AA731D" w:rsidRDefault="00AA731D" w:rsidP="00AA731D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AA731D" w:rsidRDefault="00AA731D" w:rsidP="00AA731D">
      <w:pPr>
        <w:pStyle w:val="Tekstpodstawowy2"/>
        <w:jc w:val="both"/>
        <w:rPr>
          <w:rFonts w:ascii="Arial" w:hAnsi="Arial" w:cs="Arial"/>
          <w:sz w:val="20"/>
        </w:rPr>
      </w:pPr>
    </w:p>
    <w:p w:rsidR="00AA731D" w:rsidRDefault="00AA731D" w:rsidP="00AA731D">
      <w:pPr>
        <w:pStyle w:val="Tekstpodstawowy2"/>
        <w:jc w:val="both"/>
        <w:rPr>
          <w:rFonts w:ascii="Arial" w:hAnsi="Arial" w:cs="Arial"/>
          <w:sz w:val="20"/>
        </w:rPr>
      </w:pPr>
    </w:p>
    <w:p w:rsidR="00AA731D" w:rsidRDefault="00AA731D" w:rsidP="00AA731D">
      <w:pPr>
        <w:pStyle w:val="Tekstpodstawowy2"/>
        <w:jc w:val="both"/>
        <w:rPr>
          <w:rFonts w:ascii="Arial" w:hAnsi="Arial" w:cs="Arial"/>
          <w:sz w:val="20"/>
        </w:rPr>
      </w:pPr>
    </w:p>
    <w:p w:rsidR="00AA731D" w:rsidRDefault="00AA731D" w:rsidP="00AA731D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AA731D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D818B3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>
        <w:rPr>
          <w:rFonts w:ascii="Arial" w:hAnsi="Arial" w:cs="Arial"/>
          <w:sz w:val="20"/>
          <w:szCs w:val="20"/>
        </w:rPr>
        <w:t xml:space="preserve"> na podstawie przepisów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864B1E">
        <w:rPr>
          <w:rFonts w:ascii="Arial" w:hAnsi="Arial" w:cs="Arial"/>
          <w:sz w:val="20"/>
          <w:szCs w:val="20"/>
        </w:rPr>
        <w:t xml:space="preserve">, </w:t>
      </w:r>
      <w:r w:rsidR="00864B1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pkt 1</w:t>
      </w:r>
      <w:r>
        <w:rPr>
          <w:rFonts w:ascii="Arial" w:hAnsi="Arial" w:cs="Arial"/>
          <w:sz w:val="20"/>
          <w:szCs w:val="20"/>
        </w:rPr>
        <w:t xml:space="preserve">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C863C4">
        <w:rPr>
          <w:rFonts w:ascii="Arial" w:hAnsi="Arial" w:cs="Arial"/>
          <w:sz w:val="20"/>
          <w:szCs w:val="20"/>
        </w:rPr>
        <w:t>201</w:t>
      </w:r>
      <w:r w:rsidR="00904039">
        <w:rPr>
          <w:rFonts w:ascii="Arial" w:hAnsi="Arial" w:cs="Arial"/>
          <w:sz w:val="20"/>
          <w:szCs w:val="20"/>
        </w:rPr>
        <w:t>8</w:t>
      </w:r>
      <w:r w:rsidR="00C863C4">
        <w:rPr>
          <w:rFonts w:ascii="Arial" w:hAnsi="Arial" w:cs="Arial"/>
          <w:sz w:val="20"/>
          <w:szCs w:val="20"/>
        </w:rPr>
        <w:t>.</w:t>
      </w:r>
      <w:r w:rsidR="00904039">
        <w:rPr>
          <w:rFonts w:ascii="Arial" w:hAnsi="Arial" w:cs="Arial"/>
          <w:sz w:val="20"/>
          <w:szCs w:val="20"/>
        </w:rPr>
        <w:t>121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ze</w:t>
      </w:r>
      <w:proofErr w:type="gramEnd"/>
      <w:r>
        <w:rPr>
          <w:rFonts w:ascii="Arial" w:hAnsi="Arial" w:cs="Arial"/>
          <w:sz w:val="20"/>
          <w:szCs w:val="20"/>
        </w:rPr>
        <w:t xml:space="preserve"> zm</w:t>
      </w:r>
      <w:r w:rsidR="00EE2F55">
        <w:rPr>
          <w:rFonts w:ascii="Arial" w:hAnsi="Arial" w:cs="Arial"/>
          <w:sz w:val="20"/>
          <w:szCs w:val="20"/>
        </w:rPr>
        <w:t>ianami</w:t>
      </w:r>
      <w:r>
        <w:rPr>
          <w:rFonts w:ascii="Arial" w:hAnsi="Arial" w:cs="Arial"/>
          <w:sz w:val="20"/>
          <w:szCs w:val="20"/>
        </w:rPr>
        <w:t>) oraz § 6 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1490).</w:t>
      </w:r>
    </w:p>
    <w:p w:rsidR="00AA731D" w:rsidRDefault="00AA731D" w:rsidP="00AA731D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4C3545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87091A" w:rsidRDefault="00AA731D" w:rsidP="00D818B3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72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przetargu </w:t>
      </w:r>
      <w:r w:rsidR="00F23BA7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niezabudowan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przeznaczon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 sprzedaży, stanowiąc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8B4A78">
        <w:rPr>
          <w:rFonts w:ascii="Arial" w:hAnsi="Arial" w:cs="Arial"/>
          <w:sz w:val="20"/>
          <w:szCs w:val="20"/>
        </w:rPr>
        <w:t>a</w:t>
      </w:r>
      <w:r w:rsidR="000F27B4">
        <w:rPr>
          <w:rFonts w:ascii="Arial" w:hAnsi="Arial" w:cs="Arial"/>
          <w:sz w:val="20"/>
          <w:szCs w:val="20"/>
        </w:rPr>
        <w:t xml:space="preserve"> we wsi Bryńsk</w:t>
      </w:r>
      <w:r>
        <w:rPr>
          <w:rFonts w:ascii="Arial" w:hAnsi="Arial" w:cs="Arial"/>
          <w:sz w:val="20"/>
          <w:szCs w:val="20"/>
        </w:rPr>
        <w:t xml:space="preserve">, gmina Lidzbark z dostępem </w:t>
      </w:r>
      <w:r w:rsidR="000F27B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drogi</w:t>
      </w:r>
      <w:r w:rsidR="000F27B4">
        <w:rPr>
          <w:rFonts w:ascii="Arial" w:hAnsi="Arial" w:cs="Arial"/>
          <w:sz w:val="20"/>
          <w:szCs w:val="20"/>
        </w:rPr>
        <w:t xml:space="preserve"> powiatowej nr 1353N Lidzbark-Bryńsk</w:t>
      </w:r>
      <w:r w:rsidR="008B4A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zapisan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księ</w:t>
      </w:r>
      <w:r w:rsidR="008B4A78">
        <w:rPr>
          <w:rFonts w:ascii="Arial" w:hAnsi="Arial" w:cs="Arial"/>
          <w:sz w:val="20"/>
          <w:szCs w:val="20"/>
        </w:rPr>
        <w:t xml:space="preserve">dze wieczystej </w:t>
      </w:r>
      <w:r w:rsidR="000F27B4">
        <w:rPr>
          <w:rFonts w:ascii="Arial" w:hAnsi="Arial" w:cs="Arial"/>
          <w:b/>
          <w:sz w:val="20"/>
          <w:szCs w:val="20"/>
        </w:rPr>
        <w:t xml:space="preserve">KW </w:t>
      </w:r>
      <w:r>
        <w:rPr>
          <w:rFonts w:ascii="Arial" w:hAnsi="Arial" w:cs="Arial"/>
          <w:b/>
          <w:sz w:val="20"/>
          <w:szCs w:val="20"/>
        </w:rPr>
        <w:t>EL1D/000</w:t>
      </w:r>
      <w:r w:rsidR="000F27B4">
        <w:rPr>
          <w:rFonts w:ascii="Arial" w:hAnsi="Arial" w:cs="Arial"/>
          <w:b/>
          <w:sz w:val="20"/>
          <w:szCs w:val="20"/>
        </w:rPr>
        <w:t>27785/3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 IV Wydział Ksiąg Wieczystych, oznaczon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ewidencji gruntów obrębu </w:t>
      </w:r>
      <w:r w:rsidR="000F27B4">
        <w:rPr>
          <w:rFonts w:ascii="Arial" w:hAnsi="Arial" w:cs="Arial"/>
          <w:sz w:val="20"/>
          <w:szCs w:val="20"/>
        </w:rPr>
        <w:t>Bryńsk</w:t>
      </w:r>
      <w:r>
        <w:rPr>
          <w:rFonts w:ascii="Arial" w:hAnsi="Arial" w:cs="Arial"/>
          <w:sz w:val="20"/>
          <w:szCs w:val="20"/>
        </w:rPr>
        <w:t xml:space="preserve"> numerami działek</w:t>
      </w:r>
      <w:r w:rsidR="0087091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7091A">
        <w:rPr>
          <w:rFonts w:ascii="Arial" w:hAnsi="Arial" w:cs="Arial"/>
          <w:sz w:val="20"/>
          <w:szCs w:val="20"/>
        </w:rPr>
        <w:t xml:space="preserve"> </w:t>
      </w:r>
    </w:p>
    <w:p w:rsidR="0087091A" w:rsidRDefault="000F27B4" w:rsidP="00D818B3">
      <w:pPr>
        <w:pStyle w:val="Bezodstpw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- 472/1</w:t>
      </w:r>
      <w:r w:rsidR="0087091A">
        <w:rPr>
          <w:rFonts w:ascii="Arial" w:hAnsi="Arial" w:cs="Arial"/>
          <w:b/>
          <w:sz w:val="20"/>
          <w:szCs w:val="20"/>
        </w:rPr>
        <w:t xml:space="preserve"> </w:t>
      </w:r>
      <w:r w:rsidR="00AA731D" w:rsidRPr="00A61B09">
        <w:rPr>
          <w:rFonts w:ascii="Arial" w:hAnsi="Arial" w:cs="Arial"/>
          <w:b/>
          <w:sz w:val="20"/>
          <w:szCs w:val="20"/>
        </w:rPr>
        <w:t>o powierzchni</w:t>
      </w:r>
      <w:proofErr w:type="gramStart"/>
      <w:r w:rsidR="00AA731D">
        <w:rPr>
          <w:rFonts w:ascii="Arial" w:hAnsi="Arial" w:cs="Arial"/>
          <w:sz w:val="20"/>
          <w:szCs w:val="20"/>
        </w:rPr>
        <w:t xml:space="preserve"> </w:t>
      </w:r>
      <w:r w:rsidR="00AA731D">
        <w:rPr>
          <w:rFonts w:ascii="Arial" w:hAnsi="Arial" w:cs="Arial"/>
          <w:b/>
          <w:sz w:val="20"/>
          <w:szCs w:val="20"/>
        </w:rPr>
        <w:t>0,</w:t>
      </w:r>
      <w:r>
        <w:rPr>
          <w:rFonts w:ascii="Arial" w:hAnsi="Arial" w:cs="Arial"/>
          <w:b/>
          <w:sz w:val="20"/>
          <w:szCs w:val="20"/>
        </w:rPr>
        <w:t>2240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AA731D">
        <w:rPr>
          <w:rFonts w:ascii="Arial" w:hAnsi="Arial" w:cs="Arial"/>
          <w:b/>
          <w:sz w:val="20"/>
          <w:szCs w:val="20"/>
        </w:rPr>
        <w:t>ha</w:t>
      </w:r>
      <w:proofErr w:type="gramEnd"/>
      <w:r w:rsidR="00AA731D">
        <w:rPr>
          <w:rFonts w:ascii="Arial" w:hAnsi="Arial" w:cs="Arial"/>
          <w:b/>
          <w:sz w:val="20"/>
          <w:szCs w:val="20"/>
        </w:rPr>
        <w:t xml:space="preserve">  </w:t>
      </w:r>
    </w:p>
    <w:p w:rsidR="00AA731D" w:rsidRDefault="000F27B4" w:rsidP="00D818B3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- 472/2</w:t>
      </w:r>
      <w:r w:rsidR="00AA731D">
        <w:rPr>
          <w:rFonts w:ascii="Arial" w:hAnsi="Arial" w:cs="Arial"/>
          <w:b/>
          <w:sz w:val="20"/>
          <w:szCs w:val="20"/>
        </w:rPr>
        <w:t xml:space="preserve"> o powierzchni</w:t>
      </w:r>
      <w:proofErr w:type="gramStart"/>
      <w:r w:rsidR="00AA731D">
        <w:rPr>
          <w:rFonts w:ascii="Arial" w:hAnsi="Arial" w:cs="Arial"/>
          <w:b/>
          <w:sz w:val="20"/>
          <w:szCs w:val="20"/>
        </w:rPr>
        <w:t xml:space="preserve"> </w:t>
      </w:r>
      <w:r w:rsidR="008B4A78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,2252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AA731D">
        <w:rPr>
          <w:rFonts w:ascii="Arial" w:hAnsi="Arial" w:cs="Arial"/>
          <w:b/>
          <w:sz w:val="20"/>
          <w:szCs w:val="20"/>
        </w:rPr>
        <w:t>ha</w:t>
      </w:r>
      <w:proofErr w:type="gramEnd"/>
    </w:p>
    <w:p w:rsidR="00AA731D" w:rsidRPr="00404918" w:rsidRDefault="00AA731D" w:rsidP="00D818B3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>obejmującego przedmiotową nieruchomość. Zgodnie z</w:t>
      </w:r>
      <w:r w:rsidR="008B4A78">
        <w:rPr>
          <w:rFonts w:ascii="Arial" w:hAnsi="Arial" w:cs="Arial"/>
          <w:sz w:val="20"/>
          <w:szCs w:val="20"/>
        </w:rPr>
        <w:t xml:space="preserve"> załącznikiem graficznym stanowiącym integralną część studium uwarunkowań i kierunków zagospodarowania przestrzennego miasta i gminy Lidzbark zatwierdzonego Uchwałą nr X</w:t>
      </w:r>
      <w:r w:rsidR="0087091A">
        <w:rPr>
          <w:rFonts w:ascii="Arial" w:hAnsi="Arial" w:cs="Arial"/>
          <w:sz w:val="20"/>
          <w:szCs w:val="20"/>
        </w:rPr>
        <w:t>XIX/249/17</w:t>
      </w:r>
      <w:r w:rsidR="008B4A78">
        <w:rPr>
          <w:rFonts w:ascii="Arial" w:hAnsi="Arial" w:cs="Arial"/>
          <w:sz w:val="20"/>
          <w:szCs w:val="20"/>
        </w:rPr>
        <w:t xml:space="preserve"> Rady Miejskiej w Li</w:t>
      </w:r>
      <w:r w:rsidR="0087091A">
        <w:rPr>
          <w:rFonts w:ascii="Arial" w:hAnsi="Arial" w:cs="Arial"/>
          <w:sz w:val="20"/>
          <w:szCs w:val="20"/>
        </w:rPr>
        <w:t>dzbarku z dnia 28 marca 2017 r.</w:t>
      </w:r>
      <w:r>
        <w:rPr>
          <w:rFonts w:ascii="Arial" w:hAnsi="Arial" w:cs="Arial"/>
          <w:sz w:val="20"/>
          <w:szCs w:val="20"/>
        </w:rPr>
        <w:t xml:space="preserve">, przedmiotowe grunty położone są w </w:t>
      </w:r>
      <w:r w:rsidR="0087091A">
        <w:rPr>
          <w:rFonts w:ascii="Arial" w:hAnsi="Arial" w:cs="Arial"/>
          <w:sz w:val="20"/>
          <w:szCs w:val="20"/>
        </w:rPr>
        <w:t xml:space="preserve">strefie </w:t>
      </w:r>
      <w:r w:rsidR="00694023">
        <w:rPr>
          <w:rFonts w:ascii="Arial" w:hAnsi="Arial" w:cs="Arial"/>
          <w:sz w:val="20"/>
        </w:rPr>
        <w:t>ośrodków integralnych, oznaczonej na rysunku studium symbolem „D”, jako tereny rozwoju mieszkalnictwa i usług. Działki nie są objęte uchwałą rady gminy określającą obszar zdegradowany i obszar rewitalizacji, o której mowa w art. 8 ustawy z dnia 9 października</w:t>
      </w:r>
      <w:r w:rsidR="002513A9">
        <w:rPr>
          <w:rFonts w:ascii="Arial" w:hAnsi="Arial" w:cs="Arial"/>
          <w:sz w:val="20"/>
        </w:rPr>
        <w:t xml:space="preserve"> 2015 r. </w:t>
      </w:r>
      <w:r w:rsidR="00BD1685">
        <w:rPr>
          <w:rFonts w:ascii="Arial" w:hAnsi="Arial" w:cs="Arial"/>
          <w:sz w:val="20"/>
        </w:rPr>
        <w:br/>
      </w:r>
      <w:r w:rsidR="002513A9">
        <w:rPr>
          <w:rFonts w:ascii="Arial" w:hAnsi="Arial" w:cs="Arial"/>
          <w:sz w:val="20"/>
        </w:rPr>
        <w:t xml:space="preserve">o </w:t>
      </w:r>
      <w:proofErr w:type="gramStart"/>
      <w:r w:rsidR="002513A9">
        <w:rPr>
          <w:rFonts w:ascii="Arial" w:hAnsi="Arial" w:cs="Arial"/>
          <w:sz w:val="20"/>
        </w:rPr>
        <w:t>rewitalizacji (Dz</w:t>
      </w:r>
      <w:proofErr w:type="gramEnd"/>
      <w:r w:rsidR="002513A9">
        <w:rPr>
          <w:rFonts w:ascii="Arial" w:hAnsi="Arial" w:cs="Arial"/>
          <w:sz w:val="20"/>
        </w:rPr>
        <w:t>.U.2017.1023).</w:t>
      </w:r>
    </w:p>
    <w:p w:rsidR="00404918" w:rsidRPr="00404918" w:rsidRDefault="00404918" w:rsidP="00D818B3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4918">
        <w:rPr>
          <w:rFonts w:ascii="Arial" w:hAnsi="Arial" w:cs="Arial"/>
          <w:sz w:val="20"/>
        </w:rPr>
        <w:t xml:space="preserve">Dla przedmiotowej nieruchomości została wydana decyzja nr 64/2017 z dnia 13 czerwca 2017 r. </w:t>
      </w:r>
      <w:r w:rsidR="00BD1685">
        <w:rPr>
          <w:rFonts w:ascii="Arial" w:hAnsi="Arial" w:cs="Arial"/>
          <w:sz w:val="20"/>
        </w:rPr>
        <w:br/>
      </w:r>
      <w:r w:rsidRPr="00404918">
        <w:rPr>
          <w:rFonts w:ascii="Arial" w:hAnsi="Arial" w:cs="Arial"/>
          <w:sz w:val="20"/>
        </w:rPr>
        <w:t>o warunkach zabudowy dla inwestycji polegającej na budowie budynku mieszkalnego jednorodzinnego.</w:t>
      </w:r>
    </w:p>
    <w:p w:rsidR="00AA731D" w:rsidRDefault="00AA731D" w:rsidP="00D818B3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AA731D" w:rsidRDefault="00AA731D" w:rsidP="00D818B3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przetargu ustnego nieograniczonego jest uzyskanie najwyższej ceny za zbywane </w:t>
      </w:r>
      <w:r w:rsidR="008B4A78">
        <w:rPr>
          <w:rFonts w:ascii="Arial" w:hAnsi="Arial" w:cs="Arial"/>
          <w:sz w:val="20"/>
          <w:szCs w:val="20"/>
        </w:rPr>
        <w:t>działki</w:t>
      </w:r>
      <w:r>
        <w:rPr>
          <w:rFonts w:ascii="Arial" w:hAnsi="Arial" w:cs="Arial"/>
          <w:sz w:val="20"/>
          <w:szCs w:val="20"/>
        </w:rPr>
        <w:t>.</w:t>
      </w:r>
    </w:p>
    <w:p w:rsidR="00AA731D" w:rsidRDefault="00D818B3" w:rsidP="00D818B3">
      <w:pPr>
        <w:pStyle w:val="Bezodstpw"/>
        <w:tabs>
          <w:tab w:val="left" w:pos="38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 nieruchomości wynosi:</w:t>
      </w:r>
    </w:p>
    <w:p w:rsidR="00AA731D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>działka nr</w:t>
      </w:r>
      <w:proofErr w:type="gramStart"/>
      <w:r w:rsidRPr="00D818B3">
        <w:rPr>
          <w:rFonts w:ascii="Arial" w:hAnsi="Arial" w:cs="Arial"/>
          <w:b/>
          <w:sz w:val="20"/>
          <w:szCs w:val="20"/>
        </w:rPr>
        <w:t xml:space="preserve"> </w:t>
      </w:r>
      <w:r w:rsidR="00D818B3" w:rsidRPr="00D818B3">
        <w:rPr>
          <w:rFonts w:ascii="Arial" w:hAnsi="Arial" w:cs="Arial"/>
          <w:b/>
          <w:sz w:val="20"/>
          <w:szCs w:val="20"/>
        </w:rPr>
        <w:t>472/1</w:t>
      </w:r>
      <w:r w:rsidRPr="00D818B3">
        <w:rPr>
          <w:rFonts w:ascii="Arial" w:hAnsi="Arial" w:cs="Arial"/>
          <w:b/>
          <w:sz w:val="20"/>
          <w:szCs w:val="20"/>
        </w:rPr>
        <w:t xml:space="preserve"> </w:t>
      </w:r>
      <w:r w:rsidR="005A5B2F" w:rsidRPr="00D818B3">
        <w:rPr>
          <w:rFonts w:ascii="Arial" w:hAnsi="Arial" w:cs="Arial"/>
          <w:b/>
          <w:sz w:val="20"/>
          <w:szCs w:val="20"/>
        </w:rPr>
        <w:t>–</w:t>
      </w:r>
      <w:r w:rsidRPr="00D818B3">
        <w:rPr>
          <w:rFonts w:ascii="Arial" w:hAnsi="Arial" w:cs="Arial"/>
          <w:b/>
          <w:sz w:val="20"/>
          <w:szCs w:val="20"/>
        </w:rPr>
        <w:t xml:space="preserve"> </w:t>
      </w:r>
      <w:r w:rsidR="00D818B3" w:rsidRPr="00D818B3">
        <w:rPr>
          <w:rFonts w:ascii="Arial" w:hAnsi="Arial" w:cs="Arial"/>
          <w:b/>
          <w:sz w:val="20"/>
          <w:szCs w:val="20"/>
        </w:rPr>
        <w:t>5</w:t>
      </w:r>
      <w:r w:rsidR="00904039">
        <w:rPr>
          <w:rFonts w:ascii="Arial" w:hAnsi="Arial" w:cs="Arial"/>
          <w:b/>
          <w:sz w:val="20"/>
          <w:szCs w:val="20"/>
        </w:rPr>
        <w:t>0</w:t>
      </w:r>
      <w:r w:rsidR="00D818B3" w:rsidRPr="00D818B3">
        <w:rPr>
          <w:rFonts w:ascii="Arial" w:hAnsi="Arial" w:cs="Arial"/>
          <w:b/>
          <w:sz w:val="20"/>
          <w:szCs w:val="20"/>
        </w:rPr>
        <w:t> </w:t>
      </w:r>
      <w:r w:rsidR="00904039">
        <w:rPr>
          <w:rFonts w:ascii="Arial" w:hAnsi="Arial" w:cs="Arial"/>
          <w:b/>
          <w:sz w:val="20"/>
          <w:szCs w:val="20"/>
        </w:rPr>
        <w:t>0</w:t>
      </w:r>
      <w:r w:rsidR="005A5B2F" w:rsidRPr="00D818B3">
        <w:rPr>
          <w:rFonts w:ascii="Arial" w:hAnsi="Arial" w:cs="Arial"/>
          <w:b/>
          <w:sz w:val="20"/>
          <w:szCs w:val="20"/>
        </w:rPr>
        <w:t>00,00 </w:t>
      </w:r>
      <w:r w:rsidRPr="00D818B3"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(słownie: </w:t>
      </w:r>
      <w:r w:rsidR="00D818B3">
        <w:rPr>
          <w:rFonts w:ascii="Arial" w:hAnsi="Arial" w:cs="Arial"/>
          <w:sz w:val="20"/>
          <w:szCs w:val="20"/>
        </w:rPr>
        <w:t xml:space="preserve">pięćdziesiąt tysięcy </w:t>
      </w:r>
      <w:r>
        <w:rPr>
          <w:rFonts w:ascii="Arial" w:hAnsi="Arial" w:cs="Arial"/>
          <w:sz w:val="20"/>
          <w:szCs w:val="20"/>
        </w:rPr>
        <w:t>złotych</w:t>
      </w:r>
      <w:r w:rsidR="005A5B2F">
        <w:rPr>
          <w:rFonts w:ascii="Arial" w:hAnsi="Arial" w:cs="Arial"/>
          <w:sz w:val="20"/>
          <w:szCs w:val="20"/>
        </w:rPr>
        <w:t xml:space="preserve"> 0</w:t>
      </w:r>
      <w:r w:rsidR="00F91163">
        <w:rPr>
          <w:rFonts w:ascii="Arial" w:hAnsi="Arial" w:cs="Arial"/>
          <w:sz w:val="20"/>
          <w:szCs w:val="20"/>
        </w:rPr>
        <w:t>0</w:t>
      </w:r>
      <w:r w:rsidR="005A5B2F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>)</w:t>
      </w:r>
    </w:p>
    <w:p w:rsidR="005A5B2F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D818B3">
        <w:rPr>
          <w:rFonts w:ascii="Arial" w:hAnsi="Arial" w:cs="Arial"/>
          <w:b/>
          <w:sz w:val="20"/>
          <w:szCs w:val="20"/>
        </w:rPr>
        <w:t>472/2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904039">
        <w:rPr>
          <w:rFonts w:ascii="Arial" w:hAnsi="Arial" w:cs="Arial"/>
          <w:b/>
          <w:sz w:val="20"/>
          <w:szCs w:val="20"/>
        </w:rPr>
        <w:t>5</w:t>
      </w:r>
      <w:r w:rsidR="00D818B3">
        <w:rPr>
          <w:rFonts w:ascii="Arial" w:hAnsi="Arial" w:cs="Arial"/>
          <w:b/>
          <w:sz w:val="20"/>
          <w:szCs w:val="20"/>
        </w:rPr>
        <w:t xml:space="preserve">0 </w:t>
      </w:r>
      <w:r w:rsidR="00904039">
        <w:rPr>
          <w:rFonts w:ascii="Arial" w:hAnsi="Arial" w:cs="Arial"/>
          <w:b/>
          <w:sz w:val="20"/>
          <w:szCs w:val="20"/>
        </w:rPr>
        <w:t>0</w:t>
      </w:r>
      <w:r w:rsidR="00D818B3">
        <w:rPr>
          <w:rFonts w:ascii="Arial" w:hAnsi="Arial" w:cs="Arial"/>
          <w:b/>
          <w:sz w:val="20"/>
          <w:szCs w:val="20"/>
        </w:rPr>
        <w:t>00</w:t>
      </w:r>
      <w:r w:rsidR="005A5B2F">
        <w:rPr>
          <w:rFonts w:ascii="Arial" w:hAnsi="Arial" w:cs="Arial"/>
          <w:b/>
          <w:sz w:val="20"/>
          <w:szCs w:val="20"/>
        </w:rPr>
        <w:t>,00 </w:t>
      </w:r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(słownie: </w:t>
      </w:r>
      <w:r w:rsidR="00904039">
        <w:rPr>
          <w:rFonts w:ascii="Arial" w:hAnsi="Arial" w:cs="Arial"/>
          <w:sz w:val="20"/>
          <w:szCs w:val="20"/>
        </w:rPr>
        <w:t xml:space="preserve">pięćdziesiąt tysięcy złotych </w:t>
      </w:r>
      <w:r w:rsidR="005A5B2F">
        <w:rPr>
          <w:rFonts w:ascii="Arial" w:hAnsi="Arial" w:cs="Arial"/>
          <w:sz w:val="20"/>
          <w:szCs w:val="20"/>
        </w:rPr>
        <w:t>0</w:t>
      </w:r>
      <w:r w:rsidR="00F91163">
        <w:rPr>
          <w:rFonts w:ascii="Arial" w:hAnsi="Arial" w:cs="Arial"/>
          <w:sz w:val="20"/>
          <w:szCs w:val="20"/>
        </w:rPr>
        <w:t>0</w:t>
      </w:r>
      <w:r w:rsidR="005A5B2F">
        <w:rPr>
          <w:rFonts w:ascii="Arial" w:hAnsi="Arial" w:cs="Arial"/>
          <w:sz w:val="20"/>
          <w:szCs w:val="20"/>
        </w:rPr>
        <w:t>/100)</w:t>
      </w:r>
    </w:p>
    <w:p w:rsidR="00AA731D" w:rsidRDefault="009E4898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ceny netto uzyskanej w przetargu zostan</w:t>
      </w:r>
      <w:r w:rsidR="00572494">
        <w:rPr>
          <w:rFonts w:ascii="Arial" w:hAnsi="Arial" w:cs="Arial"/>
          <w:sz w:val="20"/>
          <w:szCs w:val="20"/>
        </w:rPr>
        <w:t xml:space="preserve">ie doliczony podatek VAT (według stawki obowiązującej </w:t>
      </w:r>
      <w:r w:rsidR="00BD1685">
        <w:rPr>
          <w:rFonts w:ascii="Arial" w:hAnsi="Arial" w:cs="Arial"/>
          <w:sz w:val="20"/>
          <w:szCs w:val="20"/>
        </w:rPr>
        <w:br/>
      </w:r>
      <w:r w:rsidR="00572494">
        <w:rPr>
          <w:rFonts w:ascii="Arial" w:hAnsi="Arial" w:cs="Arial"/>
          <w:sz w:val="20"/>
          <w:szCs w:val="20"/>
        </w:rPr>
        <w:t>w dniu przetargu)</w:t>
      </w:r>
      <w:r w:rsidR="00AA731D">
        <w:rPr>
          <w:rFonts w:ascii="Arial" w:hAnsi="Arial" w:cs="Arial"/>
          <w:sz w:val="20"/>
          <w:szCs w:val="20"/>
        </w:rPr>
        <w:t>.</w:t>
      </w:r>
    </w:p>
    <w:p w:rsidR="00AA731D" w:rsidRDefault="00AA731D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wynosi: </w:t>
      </w:r>
    </w:p>
    <w:p w:rsidR="00AA731D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572494">
        <w:rPr>
          <w:rFonts w:ascii="Arial" w:hAnsi="Arial" w:cs="Arial"/>
          <w:b/>
          <w:sz w:val="20"/>
          <w:szCs w:val="20"/>
        </w:rPr>
        <w:t xml:space="preserve">472/1 – 5 </w:t>
      </w:r>
      <w:r w:rsidR="00904039">
        <w:rPr>
          <w:rFonts w:ascii="Arial" w:hAnsi="Arial" w:cs="Arial"/>
          <w:b/>
          <w:sz w:val="20"/>
          <w:szCs w:val="20"/>
        </w:rPr>
        <w:t>00</w:t>
      </w:r>
      <w:r w:rsidR="00572494">
        <w:rPr>
          <w:rFonts w:ascii="Arial" w:hAnsi="Arial" w:cs="Arial"/>
          <w:b/>
          <w:sz w:val="20"/>
          <w:szCs w:val="20"/>
        </w:rPr>
        <w:t>0</w:t>
      </w:r>
      <w:r w:rsidR="005A5B2F">
        <w:rPr>
          <w:rFonts w:ascii="Arial" w:hAnsi="Arial" w:cs="Arial"/>
          <w:b/>
          <w:sz w:val="20"/>
          <w:szCs w:val="20"/>
        </w:rPr>
        <w:t>,00 </w:t>
      </w:r>
      <w:r>
        <w:rPr>
          <w:rFonts w:ascii="Arial" w:hAnsi="Arial" w:cs="Arial"/>
          <w:b/>
          <w:sz w:val="20"/>
          <w:szCs w:val="20"/>
        </w:rPr>
        <w:t>zł</w:t>
      </w:r>
      <w:proofErr w:type="gramEnd"/>
      <w:r w:rsidR="00572494">
        <w:rPr>
          <w:rFonts w:ascii="Arial" w:hAnsi="Arial" w:cs="Arial"/>
          <w:sz w:val="20"/>
          <w:szCs w:val="20"/>
        </w:rPr>
        <w:t xml:space="preserve"> (słownie: pięć tysięcy </w:t>
      </w:r>
      <w:r>
        <w:rPr>
          <w:rFonts w:ascii="Arial" w:hAnsi="Arial" w:cs="Arial"/>
          <w:sz w:val="20"/>
          <w:szCs w:val="20"/>
        </w:rPr>
        <w:t>złotych</w:t>
      </w:r>
      <w:r w:rsidR="005A5B2F">
        <w:rPr>
          <w:rFonts w:ascii="Arial" w:hAnsi="Arial" w:cs="Arial"/>
          <w:sz w:val="20"/>
          <w:szCs w:val="20"/>
        </w:rPr>
        <w:t xml:space="preserve"> 0</w:t>
      </w:r>
      <w:r w:rsidR="00F91163">
        <w:rPr>
          <w:rFonts w:ascii="Arial" w:hAnsi="Arial" w:cs="Arial"/>
          <w:sz w:val="20"/>
          <w:szCs w:val="20"/>
        </w:rPr>
        <w:t>0</w:t>
      </w:r>
      <w:r w:rsidR="005A5B2F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 xml:space="preserve">) </w:t>
      </w:r>
    </w:p>
    <w:p w:rsidR="00AA731D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572494">
        <w:rPr>
          <w:rFonts w:ascii="Arial" w:hAnsi="Arial" w:cs="Arial"/>
          <w:b/>
          <w:sz w:val="20"/>
          <w:szCs w:val="20"/>
        </w:rPr>
        <w:t>472/2</w:t>
      </w:r>
      <w:r w:rsidR="005A5B2F">
        <w:rPr>
          <w:rFonts w:ascii="Arial" w:hAnsi="Arial" w:cs="Arial"/>
          <w:b/>
          <w:sz w:val="20"/>
          <w:szCs w:val="20"/>
        </w:rPr>
        <w:t xml:space="preserve"> –</w:t>
      </w:r>
      <w:r w:rsidR="00572494">
        <w:rPr>
          <w:rFonts w:ascii="Arial" w:hAnsi="Arial" w:cs="Arial"/>
          <w:b/>
          <w:sz w:val="20"/>
          <w:szCs w:val="20"/>
        </w:rPr>
        <w:t xml:space="preserve"> </w:t>
      </w:r>
      <w:r w:rsidR="00904039">
        <w:rPr>
          <w:rFonts w:ascii="Arial" w:hAnsi="Arial" w:cs="Arial"/>
          <w:b/>
          <w:sz w:val="20"/>
          <w:szCs w:val="20"/>
        </w:rPr>
        <w:t>5 000</w:t>
      </w:r>
      <w:r w:rsidR="005A5B2F">
        <w:rPr>
          <w:rFonts w:ascii="Arial" w:hAnsi="Arial" w:cs="Arial"/>
          <w:b/>
          <w:sz w:val="20"/>
          <w:szCs w:val="20"/>
        </w:rPr>
        <w:t>,00 zł</w:t>
      </w:r>
      <w:proofErr w:type="gramEnd"/>
      <w:r w:rsidR="00572494">
        <w:rPr>
          <w:rFonts w:ascii="Arial" w:hAnsi="Arial" w:cs="Arial"/>
          <w:sz w:val="20"/>
          <w:szCs w:val="20"/>
        </w:rPr>
        <w:t xml:space="preserve"> (słownie: </w:t>
      </w:r>
      <w:r w:rsidR="00904039">
        <w:rPr>
          <w:rFonts w:ascii="Arial" w:hAnsi="Arial" w:cs="Arial"/>
          <w:sz w:val="20"/>
          <w:szCs w:val="20"/>
        </w:rPr>
        <w:t xml:space="preserve">pięć tysięcy złotych </w:t>
      </w:r>
      <w:r w:rsidR="005A5B2F">
        <w:rPr>
          <w:rFonts w:ascii="Arial" w:hAnsi="Arial" w:cs="Arial"/>
          <w:sz w:val="20"/>
          <w:szCs w:val="20"/>
        </w:rPr>
        <w:t>0</w:t>
      </w:r>
      <w:r w:rsidR="00F91163">
        <w:rPr>
          <w:rFonts w:ascii="Arial" w:hAnsi="Arial" w:cs="Arial"/>
          <w:sz w:val="20"/>
          <w:szCs w:val="20"/>
        </w:rPr>
        <w:t>0</w:t>
      </w:r>
      <w:r w:rsidR="005A5B2F">
        <w:rPr>
          <w:rFonts w:ascii="Arial" w:hAnsi="Arial" w:cs="Arial"/>
          <w:sz w:val="20"/>
          <w:szCs w:val="20"/>
        </w:rPr>
        <w:t>/100)</w:t>
      </w:r>
    </w:p>
    <w:p w:rsidR="00AA731D" w:rsidRDefault="00AA731D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904039">
        <w:rPr>
          <w:rFonts w:ascii="Arial" w:hAnsi="Arial" w:cs="Arial"/>
          <w:b/>
          <w:sz w:val="20"/>
          <w:szCs w:val="20"/>
        </w:rPr>
        <w:t>17 kwietnia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904039">
        <w:rPr>
          <w:rFonts w:ascii="Arial" w:hAnsi="Arial" w:cs="Arial"/>
          <w:b/>
          <w:sz w:val="20"/>
          <w:szCs w:val="20"/>
        </w:rPr>
        <w:t>8</w:t>
      </w:r>
      <w:r w:rsidR="00BD1685">
        <w:rPr>
          <w:rFonts w:ascii="Arial" w:hAnsi="Arial" w:cs="Arial"/>
          <w:b/>
          <w:sz w:val="20"/>
          <w:szCs w:val="20"/>
        </w:rPr>
        <w:t> r. (wtorek)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>
        <w:rPr>
          <w:rFonts w:ascii="Arial" w:hAnsi="Arial" w:cs="Arial"/>
          <w:b/>
          <w:sz w:val="20"/>
          <w:szCs w:val="20"/>
        </w:rPr>
        <w:t>sala nr 10.</w:t>
      </w:r>
    </w:p>
    <w:p w:rsidR="00AA731D" w:rsidRDefault="00AA731D" w:rsidP="00AA731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</w:t>
      </w:r>
      <w:proofErr w:type="gramStart"/>
      <w:r>
        <w:rPr>
          <w:rFonts w:ascii="Arial" w:hAnsi="Arial" w:cs="Arial"/>
          <w:sz w:val="20"/>
          <w:szCs w:val="20"/>
        </w:rPr>
        <w:t>nie posiadające</w:t>
      </w:r>
      <w:proofErr w:type="gramEnd"/>
      <w:r>
        <w:rPr>
          <w:rFonts w:ascii="Arial" w:hAnsi="Arial" w:cs="Arial"/>
          <w:sz w:val="20"/>
          <w:szCs w:val="20"/>
        </w:rPr>
        <w:t xml:space="preserve"> osobowości prawnej, którym przepisy p</w:t>
      </w:r>
      <w:r w:rsidR="00736A2B">
        <w:rPr>
          <w:rFonts w:ascii="Arial" w:hAnsi="Arial" w:cs="Arial"/>
          <w:sz w:val="20"/>
          <w:szCs w:val="20"/>
        </w:rPr>
        <w:t xml:space="preserve">rawa powszechnie obowiązującego </w:t>
      </w:r>
      <w:r>
        <w:rPr>
          <w:rFonts w:ascii="Arial" w:hAnsi="Arial" w:cs="Arial"/>
          <w:sz w:val="20"/>
          <w:szCs w:val="20"/>
        </w:rPr>
        <w:t xml:space="preserve">przyznają zdolność prawną – osobiście lub poprzez pełnomocników. </w:t>
      </w:r>
    </w:p>
    <w:p w:rsidR="00AA731D" w:rsidRDefault="00AA731D" w:rsidP="00AA731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</w:t>
      </w:r>
      <w:r>
        <w:rPr>
          <w:rFonts w:ascii="Arial" w:hAnsi="Arial" w:cs="Arial"/>
          <w:sz w:val="20"/>
          <w:szCs w:val="20"/>
        </w:rPr>
        <w:br/>
        <w:t xml:space="preserve">z małżonków, jeżeli posiada notarialne pełnomocnictwo do dokonania określonej czynności prawnej.  </w:t>
      </w:r>
    </w:p>
    <w:p w:rsidR="00AA731D" w:rsidRDefault="00AA731D" w:rsidP="00AA731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</w:t>
      </w:r>
      <w:r w:rsidR="00C43737">
        <w:rPr>
          <w:rFonts w:ascii="Arial" w:hAnsi="Arial" w:cs="Arial"/>
          <w:sz w:val="20"/>
          <w:szCs w:val="20"/>
        </w:rPr>
        <w:t>przez cudzoziemców. W przypadku</w:t>
      </w:r>
      <w:r>
        <w:rPr>
          <w:rFonts w:ascii="Arial" w:hAnsi="Arial" w:cs="Arial"/>
          <w:sz w:val="20"/>
          <w:szCs w:val="20"/>
        </w:rPr>
        <w:t xml:space="preserve"> gdy nabycie nieruchomości nie wymaga zezwolenia Ministra Spraw Wewnętrznych i Administracji, nabywca będący cudzoziemcem </w:t>
      </w:r>
      <w:proofErr w:type="gramStart"/>
      <w:r>
        <w:rPr>
          <w:rFonts w:ascii="Arial" w:hAnsi="Arial" w:cs="Arial"/>
          <w:sz w:val="20"/>
          <w:szCs w:val="20"/>
        </w:rPr>
        <w:t>jest  zobowiązany</w:t>
      </w:r>
      <w:proofErr w:type="gramEnd"/>
      <w:r>
        <w:rPr>
          <w:rFonts w:ascii="Arial" w:hAnsi="Arial" w:cs="Arial"/>
          <w:sz w:val="20"/>
          <w:szCs w:val="20"/>
        </w:rPr>
        <w:t xml:space="preserve"> do złożenia oświadczenia w tym zakresie. </w:t>
      </w:r>
    </w:p>
    <w:p w:rsidR="00AA731D" w:rsidRDefault="00AA731D" w:rsidP="00736A2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AA731D" w:rsidRDefault="00AA731D" w:rsidP="00736A2B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przetargu mogą brać udział osoby, które: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AA731D" w:rsidRDefault="00AA731D" w:rsidP="00C43737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904039">
        <w:rPr>
          <w:rFonts w:ascii="Arial" w:hAnsi="Arial" w:cs="Arial"/>
          <w:b/>
          <w:sz w:val="20"/>
          <w:szCs w:val="20"/>
        </w:rPr>
        <w:t>10 kwietnia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904039">
        <w:rPr>
          <w:rFonts w:ascii="Arial" w:hAnsi="Arial" w:cs="Arial"/>
          <w:b/>
          <w:sz w:val="20"/>
          <w:szCs w:val="20"/>
        </w:rPr>
        <w:t>8</w:t>
      </w:r>
      <w:r w:rsidR="00736A2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736A2B" w:rsidP="00C43737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wpłacą</w:t>
      </w:r>
      <w:proofErr w:type="gramEnd"/>
      <w:r>
        <w:rPr>
          <w:rFonts w:ascii="Arial" w:hAnsi="Arial" w:cs="Arial"/>
          <w:sz w:val="20"/>
          <w:szCs w:val="20"/>
        </w:rPr>
        <w:t xml:space="preserve"> wadium w wysokości określonej dla konkretnej działki</w:t>
      </w:r>
      <w:r w:rsidR="00AA731D">
        <w:rPr>
          <w:rFonts w:ascii="Arial" w:hAnsi="Arial" w:cs="Arial"/>
          <w:sz w:val="20"/>
          <w:szCs w:val="20"/>
        </w:rPr>
        <w:t xml:space="preserve"> </w:t>
      </w:r>
      <w:r w:rsidR="00AA731D" w:rsidRPr="00736A2B">
        <w:rPr>
          <w:rFonts w:ascii="Arial" w:hAnsi="Arial" w:cs="Arial"/>
          <w:sz w:val="20"/>
          <w:szCs w:val="20"/>
        </w:rPr>
        <w:t xml:space="preserve">najpóźniej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dnia </w:t>
      </w:r>
      <w:r w:rsidR="00904039">
        <w:rPr>
          <w:rFonts w:ascii="Arial" w:hAnsi="Arial" w:cs="Arial"/>
          <w:b/>
          <w:sz w:val="20"/>
          <w:szCs w:val="20"/>
        </w:rPr>
        <w:t>10 kwietnia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201</w:t>
      </w:r>
      <w:r w:rsidR="00904039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 </w:t>
      </w:r>
      <w:r w:rsidR="00AA731D" w:rsidRPr="00736A2B">
        <w:rPr>
          <w:rFonts w:ascii="Arial" w:hAnsi="Arial" w:cs="Arial"/>
          <w:b/>
          <w:sz w:val="20"/>
          <w:szCs w:val="20"/>
        </w:rPr>
        <w:t>r</w:t>
      </w:r>
      <w:r w:rsidR="00AA731D" w:rsidRPr="00736A2B">
        <w:rPr>
          <w:rFonts w:ascii="Arial" w:hAnsi="Arial" w:cs="Arial"/>
          <w:sz w:val="20"/>
          <w:szCs w:val="20"/>
        </w:rPr>
        <w:t>. przelewem na rachunek Gminy Lidzbark nr 07 8215 0006 2001 0000 0941 0042 w Ban</w:t>
      </w:r>
      <w:r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w Lidzbarku lub gotówką w kasie Urzędu (za datę wpłacenia wadium uważa się datę wpływu środków na konto gminy), </w:t>
      </w:r>
    </w:p>
    <w:p w:rsidR="00AA731D" w:rsidRDefault="00AA731D" w:rsidP="00C43737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AA731D" w:rsidRDefault="00AA731D" w:rsidP="00C43737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winna ona przedstawić notarialne pełnomocnictwo do dokonania określonej czynności prawnej.</w:t>
      </w:r>
    </w:p>
    <w:p w:rsidR="00AA731D" w:rsidRDefault="00AA731D" w:rsidP="00AA731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Wadium wniesione przez osobę wygrywającą przetarg zalicza się na poczet ceny nabycia nieruchomości, a w przypadku uchylenia się przez tę osobę od zawarcia umowy, wadium przepada na rzecz Gminy Lidzbark.</w:t>
      </w:r>
    </w:p>
    <w:p w:rsidR="00AA731D" w:rsidRDefault="00AA731D" w:rsidP="00AA731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Wadium wniesione przez pozostałych uczestników zwraca się po zakończeniu przetargu, nie później niż w ciągu 3 dni roboczych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3531F6">
        <w:rPr>
          <w:rFonts w:ascii="Arial" w:hAnsi="Arial" w:cs="Arial"/>
          <w:sz w:val="20"/>
          <w:szCs w:val="20"/>
        </w:rPr>
        <w:t xml:space="preserve"> lub w kasie Urzędu</w:t>
      </w:r>
      <w:r>
        <w:rPr>
          <w:rFonts w:ascii="Arial" w:hAnsi="Arial" w:cs="Arial"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</w:t>
      </w:r>
      <w:r w:rsidR="00736A2B">
        <w:rPr>
          <w:rFonts w:ascii="Arial" w:hAnsi="Arial" w:cs="Arial"/>
          <w:sz w:val="20"/>
          <w:szCs w:val="20"/>
        </w:rPr>
        <w:t xml:space="preserve">idzbarka Zarządzeniem </w:t>
      </w:r>
      <w:r w:rsidR="00572494">
        <w:rPr>
          <w:rFonts w:ascii="Arial" w:hAnsi="Arial" w:cs="Arial"/>
          <w:sz w:val="20"/>
          <w:szCs w:val="20"/>
        </w:rPr>
        <w:br/>
      </w:r>
      <w:r w:rsidR="00736A2B">
        <w:rPr>
          <w:rFonts w:ascii="Arial" w:hAnsi="Arial" w:cs="Arial"/>
          <w:sz w:val="20"/>
          <w:szCs w:val="20"/>
        </w:rPr>
        <w:t xml:space="preserve">Nr 134/16 z dnia 15 </w:t>
      </w:r>
      <w:proofErr w:type="gramStart"/>
      <w:r w:rsidR="00736A2B">
        <w:rPr>
          <w:rFonts w:ascii="Arial" w:hAnsi="Arial" w:cs="Arial"/>
          <w:sz w:val="20"/>
          <w:szCs w:val="20"/>
        </w:rPr>
        <w:t>listopada 2016 </w:t>
      </w:r>
      <w:r>
        <w:rPr>
          <w:rFonts w:ascii="Arial" w:hAnsi="Arial" w:cs="Arial"/>
          <w:sz w:val="20"/>
          <w:szCs w:val="20"/>
        </w:rPr>
        <w:t>r., która</w:t>
      </w:r>
      <w:proofErr w:type="gramEnd"/>
      <w:r>
        <w:rPr>
          <w:rFonts w:ascii="Arial" w:hAnsi="Arial" w:cs="Arial"/>
          <w:sz w:val="20"/>
          <w:szCs w:val="20"/>
        </w:rPr>
        <w:t xml:space="preserve"> działa na podstawie Regulaminu Pracy.</w:t>
      </w: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otwiera</w:t>
      </w:r>
      <w:proofErr w:type="gramEnd"/>
      <w:r>
        <w:rPr>
          <w:rFonts w:ascii="Arial" w:hAnsi="Arial" w:cs="Arial"/>
          <w:sz w:val="20"/>
          <w:szCs w:val="20"/>
        </w:rPr>
        <w:t xml:space="preserve"> przetarg,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dane dotyczące nieruchomości będącej przedmiotem przetargu,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cenę wywoławczą oraz sposób uiszczenia ceny sprzedaży,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wysokość postąpienia,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pouczenie</w:t>
      </w:r>
      <w:proofErr w:type="gramEnd"/>
      <w:r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uczestników</w:t>
      </w:r>
      <w:proofErr w:type="gramEnd"/>
      <w:r>
        <w:rPr>
          <w:rFonts w:ascii="Arial" w:hAnsi="Arial" w:cs="Arial"/>
          <w:sz w:val="20"/>
          <w:szCs w:val="20"/>
        </w:rPr>
        <w:t xml:space="preserve"> przetargu.</w:t>
      </w:r>
    </w:p>
    <w:p w:rsidR="00AA731D" w:rsidRDefault="00AA731D" w:rsidP="00AA731D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AA731D" w:rsidRDefault="00AA731D" w:rsidP="00AA731D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wynosi: </w:t>
      </w:r>
    </w:p>
    <w:p w:rsidR="00AA731D" w:rsidRDefault="00AA731D" w:rsidP="00AA731D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działkę nr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572494">
        <w:rPr>
          <w:rFonts w:ascii="Arial" w:hAnsi="Arial" w:cs="Arial"/>
          <w:b/>
          <w:sz w:val="20"/>
          <w:szCs w:val="20"/>
        </w:rPr>
        <w:t xml:space="preserve">472/1 – </w:t>
      </w:r>
      <w:r w:rsidR="00904039">
        <w:rPr>
          <w:rFonts w:ascii="Arial" w:hAnsi="Arial" w:cs="Arial"/>
          <w:b/>
          <w:sz w:val="20"/>
          <w:szCs w:val="20"/>
        </w:rPr>
        <w:t>5</w:t>
      </w:r>
      <w:r w:rsidR="00572494">
        <w:rPr>
          <w:rFonts w:ascii="Arial" w:hAnsi="Arial" w:cs="Arial"/>
          <w:b/>
          <w:sz w:val="20"/>
          <w:szCs w:val="20"/>
        </w:rPr>
        <w:t>0</w:t>
      </w:r>
      <w:r w:rsidR="000A015A">
        <w:rPr>
          <w:rFonts w:ascii="Arial" w:hAnsi="Arial" w:cs="Arial"/>
          <w:b/>
          <w:sz w:val="20"/>
          <w:szCs w:val="20"/>
        </w:rPr>
        <w:t>0,00 zł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AA731D" w:rsidRDefault="00AA731D" w:rsidP="00AA731D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działkę nr </w:t>
      </w:r>
      <w:r w:rsidR="00A0239A">
        <w:rPr>
          <w:rFonts w:ascii="Arial" w:hAnsi="Arial" w:cs="Arial"/>
          <w:b/>
          <w:sz w:val="20"/>
          <w:szCs w:val="20"/>
        </w:rPr>
        <w:t>472/2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904039">
        <w:rPr>
          <w:rFonts w:ascii="Arial" w:hAnsi="Arial" w:cs="Arial"/>
          <w:b/>
          <w:sz w:val="20"/>
          <w:szCs w:val="20"/>
        </w:rPr>
        <w:t>50</w:t>
      </w:r>
      <w:r w:rsidR="000A015A">
        <w:rPr>
          <w:rFonts w:ascii="Arial" w:hAnsi="Arial" w:cs="Arial"/>
          <w:b/>
          <w:sz w:val="20"/>
          <w:szCs w:val="20"/>
        </w:rPr>
        <w:t>0,00 zł</w:t>
      </w:r>
      <w:proofErr w:type="gramStart"/>
    </w:p>
    <w:p w:rsidR="00AA731D" w:rsidRDefault="00AA731D" w:rsidP="00AA731D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</w:rPr>
        <w:t xml:space="preserve">Przetarg jest ważny bez względu na liczbę uczestników przetargu, jeżeli przynajmniej jeden uczestnik </w:t>
      </w:r>
      <w:proofErr w:type="gramStart"/>
      <w:r>
        <w:rPr>
          <w:rFonts w:ascii="Arial" w:hAnsi="Arial" w:cs="Arial"/>
          <w:sz w:val="20"/>
          <w:szCs w:val="20"/>
        </w:rPr>
        <w:t>zaoferował co</w:t>
      </w:r>
      <w:proofErr w:type="gramEnd"/>
      <w:r>
        <w:rPr>
          <w:rFonts w:ascii="Arial" w:hAnsi="Arial" w:cs="Arial"/>
          <w:sz w:val="20"/>
          <w:szCs w:val="20"/>
        </w:rPr>
        <w:t xml:space="preserve"> najmniej jedno postąpienie powyżej ceny wywoławczej.</w:t>
      </w:r>
    </w:p>
    <w:p w:rsidR="00AA731D" w:rsidRDefault="00AA731D" w:rsidP="00431948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Po ustaniu zgłaszania postąpień Przewodniczący Komisji uprzedza uczestników, że po trzecim </w:t>
      </w:r>
      <w:proofErr w:type="gramStart"/>
      <w:r>
        <w:rPr>
          <w:rFonts w:ascii="Arial" w:hAnsi="Arial" w:cs="Arial"/>
          <w:sz w:val="20"/>
          <w:szCs w:val="20"/>
        </w:rPr>
        <w:t>wywołaniu  najwyż</w:t>
      </w:r>
      <w:r w:rsidR="00431948">
        <w:rPr>
          <w:rFonts w:ascii="Arial" w:hAnsi="Arial" w:cs="Arial"/>
          <w:sz w:val="20"/>
          <w:szCs w:val="20"/>
        </w:rPr>
        <w:t>szej</w:t>
      </w:r>
      <w:proofErr w:type="gramEnd"/>
      <w:r>
        <w:rPr>
          <w:rFonts w:ascii="Arial" w:hAnsi="Arial" w:cs="Arial"/>
          <w:sz w:val="20"/>
          <w:szCs w:val="20"/>
        </w:rPr>
        <w:t xml:space="preserve">  z  zaoferowanych   cen   dalsze   postąpien</w:t>
      </w:r>
      <w:r w:rsidR="000A015A">
        <w:rPr>
          <w:rFonts w:ascii="Arial" w:hAnsi="Arial" w:cs="Arial"/>
          <w:sz w:val="20"/>
          <w:szCs w:val="20"/>
        </w:rPr>
        <w:t xml:space="preserve">ia  nie zostaną  przyjęte,  po </w:t>
      </w:r>
      <w:r>
        <w:rPr>
          <w:rFonts w:ascii="Arial" w:hAnsi="Arial" w:cs="Arial"/>
          <w:sz w:val="20"/>
          <w:szCs w:val="20"/>
        </w:rPr>
        <w:t xml:space="preserve">czym  wywołuje  trzykrotnie  tę  cenę,  zamyka przetarg i ogłasza imię i nazwisko lub nazwę osoby, która wygrała przetarg. 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C4373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termin</w:t>
      </w:r>
      <w:proofErr w:type="gramEnd"/>
      <w:r>
        <w:rPr>
          <w:rFonts w:ascii="Arial" w:hAnsi="Arial" w:cs="Arial"/>
          <w:sz w:val="20"/>
          <w:szCs w:val="20"/>
        </w:rPr>
        <w:t xml:space="preserve"> i miejsce przetargu, </w:t>
      </w:r>
    </w:p>
    <w:p w:rsidR="00AA731D" w:rsidRDefault="00AA731D" w:rsidP="00C4373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oznaczenie</w:t>
      </w:r>
      <w:proofErr w:type="gramEnd"/>
      <w:r>
        <w:rPr>
          <w:rFonts w:ascii="Arial" w:hAnsi="Arial" w:cs="Arial"/>
          <w:sz w:val="20"/>
          <w:szCs w:val="20"/>
        </w:rPr>
        <w:t xml:space="preserve"> nieruchomości według ewidencji gruntów i księgi wieczystej, </w:t>
      </w:r>
    </w:p>
    <w:p w:rsidR="00AA731D" w:rsidRDefault="00AA731D" w:rsidP="00C4373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liczbę</w:t>
      </w:r>
      <w:proofErr w:type="gramEnd"/>
      <w:r>
        <w:rPr>
          <w:rFonts w:ascii="Arial" w:hAnsi="Arial" w:cs="Arial"/>
          <w:sz w:val="20"/>
          <w:szCs w:val="20"/>
        </w:rPr>
        <w:t xml:space="preserve"> osób dopuszczonych do przetargu, </w:t>
      </w:r>
    </w:p>
    <w:p w:rsidR="00AA731D" w:rsidRDefault="00AA731D" w:rsidP="00C4373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cenę</w:t>
      </w:r>
      <w:proofErr w:type="gramEnd"/>
      <w:r>
        <w:rPr>
          <w:rFonts w:ascii="Arial" w:hAnsi="Arial" w:cs="Arial"/>
          <w:sz w:val="20"/>
          <w:szCs w:val="20"/>
        </w:rPr>
        <w:t xml:space="preserve"> osiągniętą w przetargu, </w:t>
      </w:r>
    </w:p>
    <w:p w:rsidR="00AA731D" w:rsidRDefault="00AA731D" w:rsidP="00C4373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imię</w:t>
      </w:r>
      <w:proofErr w:type="gramEnd"/>
      <w:r>
        <w:rPr>
          <w:rFonts w:ascii="Arial" w:hAnsi="Arial" w:cs="Arial"/>
          <w:sz w:val="20"/>
          <w:szCs w:val="20"/>
        </w:rPr>
        <w:t xml:space="preserve">, nazwisko i adres nabywcy lub nazwę i siedzibę, jeżeli nabywcą jest osoba prawna. 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AA731D">
      <w:pPr>
        <w:pStyle w:val="Bezodstpw"/>
        <w:jc w:val="both"/>
        <w:rPr>
          <w:b/>
          <w:sz w:val="20"/>
          <w:szCs w:val="20"/>
        </w:rPr>
      </w:pPr>
    </w:p>
    <w:p w:rsidR="00AA731D" w:rsidRDefault="00AA731D" w:rsidP="00AA731D">
      <w:pPr>
        <w:spacing w:after="0" w:line="240" w:lineRule="auto"/>
      </w:pPr>
    </w:p>
    <w:sectPr w:rsidR="00AA731D" w:rsidSect="00D818B3">
      <w:pgSz w:w="11906" w:h="16838"/>
      <w:pgMar w:top="709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DF7"/>
    <w:rsid w:val="000A015A"/>
    <w:rsid w:val="000F27B4"/>
    <w:rsid w:val="001004EA"/>
    <w:rsid w:val="002513A9"/>
    <w:rsid w:val="003531F6"/>
    <w:rsid w:val="003B1259"/>
    <w:rsid w:val="00404918"/>
    <w:rsid w:val="00431948"/>
    <w:rsid w:val="004359A7"/>
    <w:rsid w:val="004C3545"/>
    <w:rsid w:val="00572494"/>
    <w:rsid w:val="005A13F2"/>
    <w:rsid w:val="005A5B2F"/>
    <w:rsid w:val="00694023"/>
    <w:rsid w:val="00736A2B"/>
    <w:rsid w:val="008038BA"/>
    <w:rsid w:val="00864B1E"/>
    <w:rsid w:val="0087091A"/>
    <w:rsid w:val="008B4A78"/>
    <w:rsid w:val="00904039"/>
    <w:rsid w:val="009A6B4D"/>
    <w:rsid w:val="009E4898"/>
    <w:rsid w:val="00A0239A"/>
    <w:rsid w:val="00A035BE"/>
    <w:rsid w:val="00A61B09"/>
    <w:rsid w:val="00A812F4"/>
    <w:rsid w:val="00AA731D"/>
    <w:rsid w:val="00BC6DF7"/>
    <w:rsid w:val="00BD1685"/>
    <w:rsid w:val="00C43737"/>
    <w:rsid w:val="00C863C4"/>
    <w:rsid w:val="00D818B3"/>
    <w:rsid w:val="00E31D24"/>
    <w:rsid w:val="00E456CE"/>
    <w:rsid w:val="00E740E4"/>
    <w:rsid w:val="00E90919"/>
    <w:rsid w:val="00ED0C8D"/>
    <w:rsid w:val="00EE2F55"/>
    <w:rsid w:val="00F23BA7"/>
    <w:rsid w:val="00F351FC"/>
    <w:rsid w:val="00F81489"/>
    <w:rsid w:val="00F91163"/>
    <w:rsid w:val="00F9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PC</cp:lastModifiedBy>
  <cp:revision>33</cp:revision>
  <cp:lastPrinted>2017-10-31T12:41:00Z</cp:lastPrinted>
  <dcterms:created xsi:type="dcterms:W3CDTF">2016-05-23T09:05:00Z</dcterms:created>
  <dcterms:modified xsi:type="dcterms:W3CDTF">2018-03-07T08:46:00Z</dcterms:modified>
</cp:coreProperties>
</file>