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</w:t>
      </w:r>
      <w:proofErr w:type="gramStart"/>
      <w:r>
        <w:rPr>
          <w:b/>
        </w:rPr>
        <w:t>NIERUCHOMOŚCI</w:t>
      </w:r>
      <w:r w:rsidR="00E36F59">
        <w:rPr>
          <w:b/>
        </w:rPr>
        <w:t xml:space="preserve">  </w:t>
      </w:r>
      <w:r w:rsidR="00404270">
        <w:rPr>
          <w:b/>
        </w:rPr>
        <w:t>GRUNTOW</w:t>
      </w:r>
      <w:r w:rsidR="002E2EE1">
        <w:rPr>
          <w:b/>
        </w:rPr>
        <w:t>YCH</w:t>
      </w:r>
      <w:proofErr w:type="gramEnd"/>
      <w:r>
        <w:rPr>
          <w:b/>
        </w:rPr>
        <w:t xml:space="preserve"> STANOWIĄC</w:t>
      </w:r>
      <w:r w:rsidR="002E2EE1">
        <w:rPr>
          <w:b/>
        </w:rPr>
        <w:t>YCH</w:t>
      </w:r>
      <w:r>
        <w:rPr>
          <w:b/>
        </w:rPr>
        <w:t xml:space="preserve"> WŁASNOŚĆ GMINY LIDZBARK</w:t>
      </w:r>
    </w:p>
    <w:p w:rsidR="0006174E" w:rsidRDefault="0006174E" w:rsidP="0006174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640C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40CDE">
        <w:rPr>
          <w:rFonts w:ascii="Arial" w:hAnsi="Arial" w:cs="Arial"/>
          <w:sz w:val="20"/>
          <w:szCs w:val="20"/>
        </w:rPr>
        <w:t>2147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B906D5" w:rsidRPr="00B906D5" w:rsidRDefault="0006174E" w:rsidP="00B906D5">
      <w:pPr>
        <w:pStyle w:val="Tekstpodstawowy3"/>
        <w:tabs>
          <w:tab w:val="left" w:pos="-142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B906D5">
        <w:rPr>
          <w:rFonts w:ascii="Arial" w:hAnsi="Arial"/>
          <w:bCs/>
          <w:sz w:val="18"/>
          <w:szCs w:val="18"/>
        </w:rPr>
        <w:t xml:space="preserve">są nieruchomości gruntowe niezabudowane, stanowiące własność Gminy Lidzbark, </w:t>
      </w:r>
      <w:r w:rsidR="00B906D5">
        <w:rPr>
          <w:rFonts w:ascii="Arial" w:hAnsi="Arial"/>
          <w:b/>
          <w:sz w:val="18"/>
          <w:szCs w:val="18"/>
        </w:rPr>
        <w:t xml:space="preserve">położone w Lidzbarku przy ulicy </w:t>
      </w:r>
      <w:r w:rsidR="0058367B">
        <w:rPr>
          <w:rFonts w:ascii="Arial" w:hAnsi="Arial"/>
          <w:b/>
          <w:sz w:val="18"/>
          <w:szCs w:val="18"/>
        </w:rPr>
        <w:t>Żeromskiego</w:t>
      </w:r>
      <w:r w:rsidR="00B906D5">
        <w:rPr>
          <w:rFonts w:ascii="Arial" w:hAnsi="Arial"/>
          <w:b/>
          <w:sz w:val="18"/>
          <w:szCs w:val="18"/>
        </w:rPr>
        <w:t xml:space="preserve">, w bliskim sąsiedztwie </w:t>
      </w:r>
      <w:r w:rsidR="0058367B">
        <w:rPr>
          <w:rFonts w:ascii="Arial" w:hAnsi="Arial"/>
          <w:b/>
          <w:sz w:val="18"/>
          <w:szCs w:val="18"/>
        </w:rPr>
        <w:t xml:space="preserve">rzeki </w:t>
      </w:r>
      <w:proofErr w:type="spellStart"/>
      <w:r w:rsidR="0058367B">
        <w:rPr>
          <w:rFonts w:ascii="Arial" w:hAnsi="Arial"/>
          <w:b/>
          <w:sz w:val="18"/>
          <w:szCs w:val="18"/>
        </w:rPr>
        <w:t>Wel</w:t>
      </w:r>
      <w:proofErr w:type="spellEnd"/>
      <w:r w:rsidR="00B906D5">
        <w:rPr>
          <w:rFonts w:ascii="Arial" w:hAnsi="Arial"/>
          <w:b/>
          <w:sz w:val="18"/>
          <w:szCs w:val="18"/>
        </w:rPr>
        <w:t>,</w:t>
      </w:r>
      <w:r w:rsidR="00B906D5">
        <w:rPr>
          <w:rFonts w:ascii="Arial" w:hAnsi="Arial"/>
          <w:bCs/>
          <w:sz w:val="18"/>
          <w:szCs w:val="18"/>
        </w:rPr>
        <w:t xml:space="preserve"> zapisane w księdze wieczystej </w:t>
      </w:r>
      <w:r w:rsidR="00B906D5">
        <w:rPr>
          <w:rFonts w:ascii="Arial" w:hAnsi="Arial"/>
          <w:b/>
          <w:sz w:val="18"/>
          <w:szCs w:val="18"/>
        </w:rPr>
        <w:t>Nr</w:t>
      </w:r>
      <w:r w:rsidR="00B906D5">
        <w:rPr>
          <w:rFonts w:ascii="Arial" w:hAnsi="Arial"/>
          <w:bCs/>
          <w:sz w:val="18"/>
          <w:szCs w:val="18"/>
        </w:rPr>
        <w:t xml:space="preserve"> </w:t>
      </w:r>
      <w:r w:rsidR="00B906D5">
        <w:rPr>
          <w:rFonts w:ascii="Arial" w:hAnsi="Arial"/>
          <w:b/>
          <w:bCs/>
          <w:sz w:val="18"/>
          <w:szCs w:val="18"/>
        </w:rPr>
        <w:t>EL1D/000</w:t>
      </w:r>
      <w:r w:rsidR="0058367B">
        <w:rPr>
          <w:rFonts w:ascii="Arial" w:hAnsi="Arial"/>
          <w:b/>
          <w:sz w:val="18"/>
          <w:szCs w:val="18"/>
        </w:rPr>
        <w:t>33407</w:t>
      </w:r>
      <w:r w:rsidR="00B906D5">
        <w:rPr>
          <w:rFonts w:ascii="Arial" w:hAnsi="Arial"/>
          <w:b/>
          <w:sz w:val="18"/>
          <w:szCs w:val="18"/>
        </w:rPr>
        <w:t>/</w:t>
      </w:r>
      <w:r w:rsidR="0058367B">
        <w:rPr>
          <w:rFonts w:ascii="Arial" w:hAnsi="Arial"/>
          <w:b/>
          <w:sz w:val="18"/>
          <w:szCs w:val="18"/>
        </w:rPr>
        <w:t>5</w:t>
      </w:r>
      <w:r w:rsidR="00B906D5">
        <w:rPr>
          <w:rFonts w:ascii="Arial" w:hAnsi="Arial"/>
          <w:bCs/>
          <w:sz w:val="18"/>
          <w:szCs w:val="18"/>
        </w:rPr>
        <w:t xml:space="preserve">, prowadzonej przez Sąd Rejonowy w Działdowie, </w:t>
      </w:r>
      <w:r w:rsidR="0058367B">
        <w:rPr>
          <w:rFonts w:ascii="Arial" w:hAnsi="Arial"/>
          <w:bCs/>
          <w:sz w:val="18"/>
          <w:szCs w:val="18"/>
        </w:rPr>
        <w:t>figurujące</w:t>
      </w:r>
      <w:r w:rsidR="00B906D5">
        <w:rPr>
          <w:rFonts w:ascii="Arial" w:hAnsi="Arial"/>
          <w:bCs/>
          <w:sz w:val="18"/>
          <w:szCs w:val="18"/>
        </w:rPr>
        <w:t xml:space="preserve"> w operacie ewidencji gruntów obręb </w:t>
      </w:r>
      <w:r w:rsidR="0058367B">
        <w:rPr>
          <w:rFonts w:ascii="Arial" w:hAnsi="Arial"/>
          <w:bCs/>
          <w:sz w:val="18"/>
          <w:szCs w:val="18"/>
        </w:rPr>
        <w:t xml:space="preserve">3 </w:t>
      </w:r>
      <w:proofErr w:type="spellStart"/>
      <w:r w:rsidR="0058367B">
        <w:rPr>
          <w:rFonts w:ascii="Arial" w:hAnsi="Arial"/>
          <w:bCs/>
          <w:sz w:val="18"/>
          <w:szCs w:val="18"/>
        </w:rPr>
        <w:t>m.</w:t>
      </w:r>
      <w:proofErr w:type="gramStart"/>
      <w:r w:rsidR="0058367B">
        <w:rPr>
          <w:rFonts w:ascii="Arial" w:hAnsi="Arial"/>
          <w:bCs/>
          <w:sz w:val="18"/>
          <w:szCs w:val="18"/>
        </w:rPr>
        <w:t>Lidzbark</w:t>
      </w:r>
      <w:proofErr w:type="spellEnd"/>
      <w:r w:rsidR="00B906D5">
        <w:rPr>
          <w:rFonts w:ascii="Arial" w:hAnsi="Arial"/>
          <w:bCs/>
          <w:sz w:val="18"/>
          <w:szCs w:val="18"/>
        </w:rPr>
        <w:t xml:space="preserve"> jako</w:t>
      </w:r>
      <w:proofErr w:type="gramEnd"/>
      <w:r w:rsidR="00B906D5">
        <w:rPr>
          <w:rFonts w:ascii="Arial" w:hAnsi="Arial"/>
          <w:bCs/>
          <w:sz w:val="18"/>
          <w:szCs w:val="18"/>
        </w:rPr>
        <w:t xml:space="preserve"> </w:t>
      </w:r>
      <w:r w:rsidR="0058367B">
        <w:rPr>
          <w:rFonts w:ascii="Arial" w:hAnsi="Arial"/>
          <w:bCs/>
          <w:sz w:val="18"/>
          <w:szCs w:val="18"/>
        </w:rPr>
        <w:t>użytki gruntowe – RVI, oznaczone numerami działek</w:t>
      </w:r>
      <w:r w:rsidR="00B906D5">
        <w:rPr>
          <w:rFonts w:ascii="Arial" w:hAnsi="Arial"/>
          <w:bCs/>
          <w:sz w:val="18"/>
          <w:szCs w:val="18"/>
        </w:rPr>
        <w:t xml:space="preserve">: </w:t>
      </w: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484/10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1323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484/11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1479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484/12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1478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C967E8" w:rsidRPr="00C967E8" w:rsidRDefault="00C967E8" w:rsidP="00C967E8">
      <w:pPr>
        <w:ind w:left="284"/>
        <w:jc w:val="both"/>
        <w:rPr>
          <w:rFonts w:ascii="Arial" w:hAnsi="Arial"/>
          <w:sz w:val="18"/>
          <w:szCs w:val="18"/>
        </w:rPr>
      </w:pPr>
      <w:r w:rsidRPr="00C967E8">
        <w:rPr>
          <w:rFonts w:ascii="Arial" w:hAnsi="Arial"/>
          <w:sz w:val="18"/>
          <w:szCs w:val="18"/>
        </w:rPr>
        <w:t xml:space="preserve">Działka 484/10 posiada dostęp do drogi publicznej tj. drogi powiatowej </w:t>
      </w:r>
      <w:proofErr w:type="spellStart"/>
      <w:r w:rsidRPr="00C967E8">
        <w:rPr>
          <w:rFonts w:ascii="Arial" w:hAnsi="Arial"/>
          <w:sz w:val="18"/>
          <w:szCs w:val="18"/>
        </w:rPr>
        <w:t>LIDZBARK-BEŁK-NOWY</w:t>
      </w:r>
      <w:proofErr w:type="spellEnd"/>
      <w:r w:rsidRPr="00C967E8">
        <w:rPr>
          <w:rFonts w:ascii="Arial" w:hAnsi="Arial"/>
          <w:sz w:val="18"/>
          <w:szCs w:val="18"/>
        </w:rPr>
        <w:t xml:space="preserve"> DWÓR zaś działki 484/11 i 484/12 posiadają dostęp do drogi publicznej </w:t>
      </w:r>
      <w:proofErr w:type="spellStart"/>
      <w:r w:rsidRPr="00C967E8">
        <w:rPr>
          <w:rFonts w:ascii="Arial" w:hAnsi="Arial"/>
          <w:sz w:val="18"/>
          <w:szCs w:val="18"/>
        </w:rPr>
        <w:t>tj</w:t>
      </w:r>
      <w:proofErr w:type="spellEnd"/>
      <w:r w:rsidRPr="00C967E8">
        <w:rPr>
          <w:rFonts w:ascii="Arial" w:hAnsi="Arial"/>
          <w:sz w:val="18"/>
          <w:szCs w:val="18"/>
        </w:rPr>
        <w:t xml:space="preserve"> drogi powiatowej </w:t>
      </w:r>
      <w:proofErr w:type="spellStart"/>
      <w:r w:rsidRPr="00C967E8">
        <w:rPr>
          <w:rFonts w:ascii="Arial" w:hAnsi="Arial"/>
          <w:sz w:val="18"/>
          <w:szCs w:val="18"/>
        </w:rPr>
        <w:t>LIDZBARK-BEŁK-NOWY</w:t>
      </w:r>
      <w:proofErr w:type="spellEnd"/>
      <w:r w:rsidRPr="00C967E8">
        <w:rPr>
          <w:rFonts w:ascii="Arial" w:hAnsi="Arial"/>
          <w:sz w:val="18"/>
          <w:szCs w:val="18"/>
        </w:rPr>
        <w:t xml:space="preserve"> DWÓR, przez działkę 484/9 stanowiącą drogę wewnętrzną.</w:t>
      </w:r>
    </w:p>
    <w:p w:rsidR="004E495D" w:rsidRPr="004E495D" w:rsidRDefault="004E495D" w:rsidP="00B906D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495D">
        <w:rPr>
          <w:rFonts w:ascii="Arial" w:hAnsi="Arial"/>
          <w:sz w:val="20"/>
          <w:szCs w:val="20"/>
        </w:rPr>
        <w:t>Przedmiotowe grunty nie są położone na obszarze objętym ustaleniami miejscowego planu zagospodarowania przestrzennego, jak również nie są objęte obowiązkiem sporządzenia takiego planu.</w:t>
      </w:r>
      <w:r w:rsidR="0088292A">
        <w:rPr>
          <w:rFonts w:ascii="Arial" w:hAnsi="Arial"/>
          <w:sz w:val="20"/>
          <w:szCs w:val="20"/>
        </w:rPr>
        <w:t xml:space="preserve"> </w:t>
      </w:r>
      <w:r w:rsidRPr="004E495D">
        <w:rPr>
          <w:rFonts w:ascii="Arial" w:hAnsi="Arial"/>
          <w:sz w:val="20"/>
          <w:szCs w:val="20"/>
        </w:rPr>
        <w:t>Przedmiotowe nieruchomości nie są objęte uchwałą rady gminy określającą obszar zdegradowany i obszar rewitalizacji, o których mowa w Ustawie z dnia 9 października 2015r. o rewitalizacji (</w:t>
      </w:r>
      <w:proofErr w:type="spellStart"/>
      <w:r w:rsidR="00B85B69">
        <w:rPr>
          <w:rFonts w:ascii="Arial" w:hAnsi="Arial"/>
          <w:sz w:val="20"/>
          <w:szCs w:val="20"/>
        </w:rPr>
        <w:t>t.j.</w:t>
      </w:r>
      <w:r w:rsidRPr="004E495D">
        <w:rPr>
          <w:rFonts w:ascii="Arial" w:hAnsi="Arial"/>
          <w:sz w:val="20"/>
          <w:szCs w:val="20"/>
        </w:rPr>
        <w:t>Dz.U</w:t>
      </w:r>
      <w:proofErr w:type="spellEnd"/>
      <w:r w:rsidRPr="004E495D">
        <w:rPr>
          <w:rFonts w:ascii="Arial" w:hAnsi="Arial"/>
          <w:sz w:val="20"/>
          <w:szCs w:val="20"/>
        </w:rPr>
        <w:t>. z 2017r. poz</w:t>
      </w:r>
      <w:proofErr w:type="gramStart"/>
      <w:r w:rsidRPr="004E495D">
        <w:rPr>
          <w:rFonts w:ascii="Arial" w:hAnsi="Arial"/>
          <w:sz w:val="20"/>
          <w:szCs w:val="20"/>
        </w:rPr>
        <w:t>. 1</w:t>
      </w:r>
      <w:r w:rsidR="00B85B69">
        <w:rPr>
          <w:rFonts w:ascii="Arial" w:hAnsi="Arial"/>
          <w:sz w:val="20"/>
          <w:szCs w:val="20"/>
        </w:rPr>
        <w:t>0</w:t>
      </w:r>
      <w:r w:rsidRPr="004E495D">
        <w:rPr>
          <w:rFonts w:ascii="Arial" w:hAnsi="Arial"/>
          <w:sz w:val="20"/>
          <w:szCs w:val="20"/>
        </w:rPr>
        <w:t>23).</w:t>
      </w:r>
      <w:r w:rsidR="0088292A">
        <w:rPr>
          <w:rFonts w:ascii="Arial" w:hAnsi="Arial"/>
          <w:sz w:val="20"/>
          <w:szCs w:val="20"/>
        </w:rPr>
        <w:t xml:space="preserve"> </w:t>
      </w:r>
      <w:r w:rsidR="0088292A" w:rsidRPr="004E495D">
        <w:rPr>
          <w:rFonts w:ascii="Arial" w:hAnsi="Arial"/>
          <w:sz w:val="20"/>
          <w:szCs w:val="20"/>
        </w:rPr>
        <w:t>Dla</w:t>
      </w:r>
      <w:proofErr w:type="gramEnd"/>
      <w:r w:rsidR="0088292A" w:rsidRPr="004E495D">
        <w:rPr>
          <w:rFonts w:ascii="Arial" w:hAnsi="Arial"/>
          <w:sz w:val="20"/>
          <w:szCs w:val="20"/>
        </w:rPr>
        <w:t xml:space="preserve"> działek nie wydano decyzji o warunkach zabudowy </w:t>
      </w:r>
      <w:r w:rsidR="0088292A">
        <w:rPr>
          <w:rFonts w:ascii="Arial" w:hAnsi="Arial"/>
          <w:sz w:val="20"/>
          <w:szCs w:val="20"/>
        </w:rPr>
        <w:t xml:space="preserve">i </w:t>
      </w:r>
      <w:r w:rsidR="0088292A" w:rsidRPr="004E495D">
        <w:rPr>
          <w:rFonts w:ascii="Arial" w:hAnsi="Arial"/>
          <w:sz w:val="20"/>
          <w:szCs w:val="20"/>
        </w:rPr>
        <w:t>zagospodarowania terenu</w:t>
      </w:r>
      <w:r w:rsidR="0088292A">
        <w:rPr>
          <w:rFonts w:ascii="Arial" w:hAnsi="Arial"/>
          <w:sz w:val="20"/>
          <w:szCs w:val="20"/>
        </w:rPr>
        <w:t xml:space="preserve"> ani</w:t>
      </w:r>
      <w:r w:rsidR="0088292A" w:rsidRPr="004E495D">
        <w:rPr>
          <w:rFonts w:ascii="Arial" w:hAnsi="Arial"/>
          <w:sz w:val="20"/>
          <w:szCs w:val="20"/>
        </w:rPr>
        <w:t xml:space="preserve"> </w:t>
      </w:r>
      <w:r w:rsidR="0088292A">
        <w:rPr>
          <w:rFonts w:ascii="Arial" w:hAnsi="Arial"/>
          <w:sz w:val="20"/>
          <w:szCs w:val="20"/>
        </w:rPr>
        <w:t>decyzji o lokalizacji inwestycji celu publicznego.</w:t>
      </w:r>
    </w:p>
    <w:p w:rsidR="00BD2295" w:rsidRDefault="00FB0271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n</w:t>
      </w:r>
      <w:r w:rsidR="0006174E" w:rsidRPr="00BD2295">
        <w:rPr>
          <w:rFonts w:ascii="Arial" w:hAnsi="Arial" w:cs="Arial"/>
          <w:sz w:val="20"/>
          <w:szCs w:val="20"/>
        </w:rPr>
        <w:t>ieruchomoś</w:t>
      </w:r>
      <w:r>
        <w:rPr>
          <w:rFonts w:ascii="Arial" w:hAnsi="Arial" w:cs="Arial"/>
          <w:sz w:val="20"/>
          <w:szCs w:val="20"/>
        </w:rPr>
        <w:t>ci</w:t>
      </w:r>
      <w:r w:rsidR="0006174E" w:rsidRPr="00BD2295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są</w:t>
      </w:r>
      <w:r w:rsidR="0006174E" w:rsidRPr="00BD2295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 xml:space="preserve">są </w:t>
      </w:r>
      <w:r w:rsidR="0006174E" w:rsidRPr="00BD2295">
        <w:rPr>
          <w:rFonts w:ascii="Arial" w:hAnsi="Arial" w:cs="Arial"/>
          <w:sz w:val="20"/>
          <w:szCs w:val="20"/>
        </w:rPr>
        <w:t>obciążon</w:t>
      </w:r>
      <w:r>
        <w:rPr>
          <w:rFonts w:ascii="Arial" w:hAnsi="Arial" w:cs="Arial"/>
          <w:sz w:val="20"/>
          <w:szCs w:val="20"/>
        </w:rPr>
        <w:t>e</w:t>
      </w:r>
      <w:r w:rsidR="0006174E" w:rsidRPr="00BD2295">
        <w:rPr>
          <w:rFonts w:ascii="Arial" w:hAnsi="Arial" w:cs="Arial"/>
          <w:sz w:val="20"/>
          <w:szCs w:val="20"/>
        </w:rPr>
        <w:t xml:space="preserve"> żadnymi prawami.</w:t>
      </w:r>
    </w:p>
    <w:p w:rsidR="0006174E" w:rsidRPr="00BD2295" w:rsidRDefault="0006174E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</w:t>
      </w:r>
      <w:r w:rsidR="00FB0271">
        <w:rPr>
          <w:rFonts w:ascii="Arial" w:hAnsi="Arial" w:cs="Arial"/>
          <w:sz w:val="20"/>
          <w:szCs w:val="20"/>
        </w:rPr>
        <w:t>e</w:t>
      </w:r>
      <w:r w:rsidRPr="00BD2295">
        <w:rPr>
          <w:rFonts w:ascii="Arial" w:hAnsi="Arial" w:cs="Arial"/>
          <w:sz w:val="20"/>
          <w:szCs w:val="20"/>
        </w:rPr>
        <w:t xml:space="preserve"> nieruchomoś</w:t>
      </w:r>
      <w:r w:rsidR="00FB0271">
        <w:rPr>
          <w:rFonts w:ascii="Arial" w:hAnsi="Arial" w:cs="Arial"/>
          <w:sz w:val="20"/>
          <w:szCs w:val="20"/>
        </w:rPr>
        <w:t>ci</w:t>
      </w:r>
      <w:r w:rsidRPr="00BD2295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B0271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>Cena wywoławcza nieruchomości wynosi</w:t>
      </w:r>
      <w:r w:rsidR="00FB0271" w:rsidRPr="00AC5F28">
        <w:rPr>
          <w:rFonts w:ascii="Arial" w:hAnsi="Arial" w:cs="Arial"/>
          <w:b/>
          <w:sz w:val="20"/>
          <w:szCs w:val="20"/>
        </w:rPr>
        <w:t>:</w:t>
      </w:r>
    </w:p>
    <w:p w:rsidR="00FB0271" w:rsidRPr="00B151DC" w:rsidRDefault="00FB0271" w:rsidP="00FB027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003AED" w:rsidRDefault="00003AED" w:rsidP="00003AED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E52A0C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 -  </w:t>
      </w:r>
      <w:r w:rsidRPr="00AC5F28">
        <w:rPr>
          <w:rFonts w:ascii="Arial" w:hAnsi="Arial" w:cs="Arial"/>
          <w:sz w:val="18"/>
          <w:szCs w:val="18"/>
        </w:rPr>
        <w:t>cena</w:t>
      </w:r>
      <w:proofErr w:type="gramEnd"/>
      <w:r w:rsidRPr="00AC5F28">
        <w:rPr>
          <w:rFonts w:ascii="Arial" w:hAnsi="Arial" w:cs="Arial"/>
          <w:sz w:val="18"/>
          <w:szCs w:val="18"/>
        </w:rPr>
        <w:t xml:space="preserve"> wywoławcza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C4542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D04D3E" w:rsidRPr="00003AED">
        <w:rPr>
          <w:rFonts w:ascii="Arial" w:hAnsi="Arial" w:cs="Arial"/>
          <w:b/>
          <w:sz w:val="18"/>
          <w:szCs w:val="18"/>
        </w:rPr>
        <w:t>9</w:t>
      </w:r>
      <w:r w:rsidR="00E52A0C">
        <w:rPr>
          <w:rFonts w:ascii="Arial" w:hAnsi="Arial" w:cs="Arial"/>
          <w:b/>
          <w:sz w:val="18"/>
          <w:szCs w:val="18"/>
        </w:rPr>
        <w:t>5</w:t>
      </w:r>
      <w:r w:rsidR="00D04D3E" w:rsidRPr="00003AED">
        <w:rPr>
          <w:rFonts w:ascii="Arial" w:hAnsi="Arial" w:cs="Arial"/>
          <w:b/>
          <w:sz w:val="18"/>
          <w:szCs w:val="18"/>
        </w:rPr>
        <w:t>.9</w:t>
      </w:r>
      <w:r w:rsidR="00E52A0C">
        <w:rPr>
          <w:rFonts w:ascii="Arial" w:hAnsi="Arial" w:cs="Arial"/>
          <w:b/>
          <w:sz w:val="18"/>
          <w:szCs w:val="18"/>
        </w:rPr>
        <w:t>4</w:t>
      </w:r>
      <w:r w:rsidR="00D04D3E" w:rsidRPr="00003AED">
        <w:rPr>
          <w:rFonts w:ascii="Arial" w:hAnsi="Arial" w:cs="Arial"/>
          <w:b/>
          <w:sz w:val="18"/>
          <w:szCs w:val="18"/>
        </w:rPr>
        <w:t xml:space="preserve">0,00 </w:t>
      </w:r>
      <w:proofErr w:type="gramStart"/>
      <w:r w:rsidR="00D04D3E" w:rsidRPr="00003AED">
        <w:rPr>
          <w:rFonts w:ascii="Arial" w:hAnsi="Arial" w:cs="Arial"/>
          <w:b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  </w:t>
      </w:r>
    </w:p>
    <w:p w:rsidR="00003AED" w:rsidRPr="00003AED" w:rsidRDefault="00003AED" w:rsidP="00003AED">
      <w:pPr>
        <w:pStyle w:val="Akapitzlist"/>
        <w:spacing w:after="120" w:line="240" w:lineRule="auto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E52A0C">
        <w:rPr>
          <w:rFonts w:ascii="Arial" w:hAnsi="Arial" w:cs="Arial"/>
          <w:sz w:val="18"/>
          <w:szCs w:val="18"/>
        </w:rPr>
        <w:t>484/11</w:t>
      </w:r>
      <w:r w:rsidR="00FB0271">
        <w:rPr>
          <w:rFonts w:ascii="Arial" w:hAnsi="Arial" w:cs="Arial"/>
          <w:sz w:val="18"/>
          <w:szCs w:val="18"/>
        </w:rPr>
        <w:t xml:space="preserve">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4C3B64">
        <w:rPr>
          <w:rFonts w:ascii="Arial" w:hAnsi="Arial" w:cs="Arial"/>
          <w:b/>
          <w:sz w:val="18"/>
          <w:szCs w:val="18"/>
        </w:rPr>
        <w:t>55.350</w:t>
      </w:r>
      <w:r w:rsidR="00FB0271">
        <w:rPr>
          <w:rFonts w:ascii="Arial" w:hAnsi="Arial" w:cs="Arial"/>
          <w:b/>
          <w:sz w:val="18"/>
          <w:szCs w:val="18"/>
        </w:rPr>
        <w:t xml:space="preserve">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</w:t>
      </w:r>
      <w:r w:rsidR="00E52A0C">
        <w:rPr>
          <w:rFonts w:ascii="Arial" w:hAnsi="Arial" w:cs="Arial"/>
          <w:sz w:val="18"/>
          <w:szCs w:val="18"/>
        </w:rPr>
        <w:t>484/12</w:t>
      </w:r>
      <w:r w:rsidR="00FB0271">
        <w:rPr>
          <w:rFonts w:ascii="Arial" w:hAnsi="Arial" w:cs="Arial"/>
          <w:sz w:val="18"/>
          <w:szCs w:val="18"/>
        </w:rPr>
        <w:t xml:space="preserve">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4C3B64">
        <w:rPr>
          <w:rFonts w:ascii="Arial" w:hAnsi="Arial" w:cs="Arial"/>
          <w:b/>
          <w:sz w:val="18"/>
          <w:szCs w:val="18"/>
        </w:rPr>
        <w:t>55.35</w:t>
      </w:r>
      <w:r w:rsidR="00FB0271">
        <w:rPr>
          <w:rFonts w:ascii="Arial" w:hAnsi="Arial" w:cs="Arial"/>
          <w:b/>
          <w:sz w:val="18"/>
          <w:szCs w:val="18"/>
        </w:rPr>
        <w:t xml:space="preserve">0,00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 xml:space="preserve">Wadium </w:t>
      </w:r>
      <w:r w:rsidR="00E917AA" w:rsidRPr="00AC5F28">
        <w:rPr>
          <w:rFonts w:ascii="Arial" w:hAnsi="Arial" w:cs="Arial"/>
          <w:b/>
          <w:sz w:val="20"/>
          <w:szCs w:val="20"/>
        </w:rPr>
        <w:t xml:space="preserve">dla poszczególnych działek </w:t>
      </w:r>
      <w:r w:rsidRPr="00AC5F28">
        <w:rPr>
          <w:rFonts w:ascii="Arial" w:hAnsi="Arial" w:cs="Arial"/>
          <w:b/>
          <w:sz w:val="20"/>
          <w:szCs w:val="20"/>
        </w:rPr>
        <w:t>wynosi</w:t>
      </w:r>
      <w:r w:rsidR="00E917AA" w:rsidRPr="00AC5F28">
        <w:rPr>
          <w:rFonts w:ascii="Arial" w:hAnsi="Arial" w:cs="Arial"/>
          <w:b/>
          <w:sz w:val="20"/>
          <w:szCs w:val="20"/>
        </w:rPr>
        <w:t>:</w:t>
      </w:r>
    </w:p>
    <w:p w:rsidR="00B03356" w:rsidRPr="00B151DC" w:rsidRDefault="00B03356" w:rsidP="00B03356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F03C98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-  wadium  wynosi  </w:t>
      </w:r>
      <w:r w:rsidR="00EC57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AC5F28">
        <w:rPr>
          <w:rFonts w:ascii="Arial" w:hAnsi="Arial" w:cs="Arial"/>
          <w:b/>
          <w:sz w:val="18"/>
          <w:szCs w:val="18"/>
        </w:rPr>
        <w:t>9.</w:t>
      </w:r>
      <w:r w:rsidR="00F03C98">
        <w:rPr>
          <w:rFonts w:ascii="Arial" w:hAnsi="Arial" w:cs="Arial"/>
          <w:b/>
          <w:sz w:val="18"/>
          <w:szCs w:val="18"/>
        </w:rPr>
        <w:t>5</w:t>
      </w:r>
      <w:r w:rsidRPr="00AC5F28">
        <w:rPr>
          <w:rFonts w:ascii="Arial" w:hAnsi="Arial" w:cs="Arial"/>
          <w:b/>
          <w:sz w:val="18"/>
          <w:szCs w:val="18"/>
        </w:rPr>
        <w:t xml:space="preserve">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F03C98">
        <w:rPr>
          <w:rFonts w:ascii="Arial" w:hAnsi="Arial" w:cs="Arial"/>
          <w:sz w:val="18"/>
          <w:szCs w:val="18"/>
        </w:rPr>
        <w:t>484/11</w:t>
      </w:r>
      <w:r>
        <w:rPr>
          <w:rFonts w:ascii="Arial" w:hAnsi="Arial" w:cs="Arial"/>
          <w:sz w:val="18"/>
          <w:szCs w:val="18"/>
        </w:rPr>
        <w:t xml:space="preserve">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EC57C9">
        <w:rPr>
          <w:rFonts w:ascii="Arial" w:hAnsi="Arial" w:cs="Arial"/>
          <w:sz w:val="18"/>
          <w:szCs w:val="18"/>
        </w:rPr>
        <w:t xml:space="preserve">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F03C98" w:rsidRPr="00F03C98">
        <w:rPr>
          <w:rFonts w:ascii="Arial" w:hAnsi="Arial" w:cs="Arial"/>
          <w:b/>
          <w:sz w:val="18"/>
          <w:szCs w:val="18"/>
        </w:rPr>
        <w:t>5</w:t>
      </w:r>
      <w:r w:rsidRPr="00AC5F28">
        <w:rPr>
          <w:rFonts w:ascii="Arial" w:hAnsi="Arial" w:cs="Arial"/>
          <w:b/>
          <w:sz w:val="18"/>
          <w:szCs w:val="18"/>
        </w:rPr>
        <w:t xml:space="preserve">.500,-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</w:t>
      </w:r>
      <w:r w:rsidR="00F03C98">
        <w:rPr>
          <w:rFonts w:ascii="Arial" w:hAnsi="Arial" w:cs="Arial"/>
          <w:sz w:val="18"/>
          <w:szCs w:val="18"/>
        </w:rPr>
        <w:t>484/12</w:t>
      </w:r>
      <w:r>
        <w:rPr>
          <w:rFonts w:ascii="Arial" w:hAnsi="Arial" w:cs="Arial"/>
          <w:sz w:val="18"/>
          <w:szCs w:val="18"/>
        </w:rPr>
        <w:t xml:space="preserve">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EC57C9">
        <w:rPr>
          <w:rFonts w:ascii="Arial" w:hAnsi="Arial" w:cs="Arial"/>
          <w:sz w:val="18"/>
          <w:szCs w:val="18"/>
        </w:rPr>
        <w:t xml:space="preserve">  </w:t>
      </w:r>
      <w:r w:rsidR="00F03C98" w:rsidRPr="00F03C98">
        <w:rPr>
          <w:rFonts w:ascii="Arial" w:hAnsi="Arial" w:cs="Arial"/>
          <w:b/>
          <w:sz w:val="18"/>
          <w:szCs w:val="18"/>
        </w:rPr>
        <w:t>5</w:t>
      </w:r>
      <w:r w:rsidR="00F03C98" w:rsidRPr="00AC5F28">
        <w:rPr>
          <w:rFonts w:ascii="Arial" w:hAnsi="Arial" w:cs="Arial"/>
          <w:b/>
          <w:sz w:val="18"/>
          <w:szCs w:val="18"/>
        </w:rPr>
        <w:t>.500</w:t>
      </w:r>
      <w:r w:rsidRPr="00AC5F28">
        <w:rPr>
          <w:rFonts w:ascii="Arial" w:hAnsi="Arial" w:cs="Arial"/>
          <w:b/>
          <w:sz w:val="18"/>
          <w:szCs w:val="18"/>
        </w:rPr>
        <w:t xml:space="preserve">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3D6CBB">
        <w:rPr>
          <w:rFonts w:ascii="Arial" w:hAnsi="Arial" w:cs="Arial"/>
          <w:b/>
          <w:sz w:val="20"/>
          <w:szCs w:val="20"/>
        </w:rPr>
        <w:t>30 października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 o godz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b/>
          <w:sz w:val="20"/>
          <w:szCs w:val="20"/>
        </w:rPr>
        <w:t>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Pr="003D7E53">
        <w:rPr>
          <w:rFonts w:ascii="Arial" w:hAnsi="Arial" w:cs="Arial"/>
          <w:b/>
          <w:sz w:val="20"/>
          <w:szCs w:val="20"/>
        </w:rPr>
        <w:t>0</w:t>
      </w:r>
      <w:r w:rsidR="00537B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Sadowej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P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>W przetargu mogą brać udział osoby, które: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666927">
        <w:rPr>
          <w:rFonts w:ascii="Arial" w:hAnsi="Arial" w:cs="Arial"/>
          <w:b/>
          <w:sz w:val="20"/>
          <w:szCs w:val="20"/>
        </w:rPr>
        <w:t>23 października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D04D3E" w:rsidRPr="00B151DC">
        <w:rPr>
          <w:rFonts w:ascii="Arial" w:hAnsi="Arial" w:cs="Arial"/>
          <w:sz w:val="20"/>
          <w:szCs w:val="20"/>
        </w:rPr>
        <w:t>określonej dla konkretnej działki</w:t>
      </w:r>
      <w:r>
        <w:rPr>
          <w:rFonts w:ascii="Arial" w:hAnsi="Arial" w:cs="Arial"/>
          <w:sz w:val="20"/>
          <w:szCs w:val="20"/>
        </w:rPr>
        <w:t xml:space="preserve">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151DC">
        <w:rPr>
          <w:rFonts w:ascii="Arial" w:hAnsi="Arial" w:cs="Arial"/>
          <w:b/>
          <w:sz w:val="20"/>
          <w:szCs w:val="20"/>
        </w:rPr>
        <w:br/>
      </w:r>
      <w:r w:rsidR="00666927">
        <w:rPr>
          <w:rFonts w:ascii="Arial" w:hAnsi="Arial" w:cs="Arial"/>
          <w:b/>
          <w:sz w:val="20"/>
          <w:szCs w:val="20"/>
        </w:rPr>
        <w:t>23 października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(za datę wpłacenia wadium uważa się datę wpływu środków na konto gminy),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14D6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74E"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4D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DD1133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</w:t>
      </w:r>
      <w:r w:rsidR="00DD1133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666927" w:rsidRPr="00666927" w:rsidRDefault="00666927" w:rsidP="00666927">
      <w:pPr>
        <w:pStyle w:val="Bezodstpw"/>
        <w:ind w:left="284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666927" w:rsidRPr="00666927" w:rsidRDefault="00666927" w:rsidP="0066692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AC5F28" w:rsidRDefault="00AC5F28" w:rsidP="00AC5F28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C5F28" w:rsidRPr="00AC5F28" w:rsidRDefault="00AC5F28" w:rsidP="00AC5F2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5F28" w:rsidRDefault="00AC5F28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</w:t>
      </w:r>
      <w:r w:rsidR="00D0356C">
        <w:rPr>
          <w:rFonts w:ascii="Arial" w:hAnsi="Arial" w:cs="Arial"/>
          <w:b/>
          <w:sz w:val="20"/>
          <w:szCs w:val="20"/>
        </w:rPr>
        <w:t>: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-  postąpienie  wynosi     1.000,- 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484/11</w:t>
      </w:r>
      <w:r>
        <w:rPr>
          <w:rFonts w:ascii="Arial" w:hAnsi="Arial" w:cs="Arial"/>
          <w:sz w:val="18"/>
          <w:szCs w:val="18"/>
        </w:rPr>
        <w:t xml:space="preserve">   -  postąpienie  wynosi    </w:t>
      </w:r>
      <w:r w:rsidR="00666927">
        <w:rPr>
          <w:rFonts w:ascii="Arial" w:hAnsi="Arial" w:cs="Arial"/>
          <w:sz w:val="18"/>
          <w:szCs w:val="18"/>
        </w:rPr>
        <w:t xml:space="preserve">   60</w:t>
      </w:r>
      <w:r>
        <w:rPr>
          <w:rFonts w:ascii="Arial" w:hAnsi="Arial" w:cs="Arial"/>
          <w:sz w:val="18"/>
          <w:szCs w:val="18"/>
        </w:rPr>
        <w:t xml:space="preserve">0,-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484/12</w:t>
      </w:r>
      <w:r>
        <w:rPr>
          <w:rFonts w:ascii="Arial" w:hAnsi="Arial" w:cs="Arial"/>
          <w:sz w:val="18"/>
          <w:szCs w:val="18"/>
        </w:rPr>
        <w:t xml:space="preserve">   -  postąpienie  wynosi    </w:t>
      </w:r>
      <w:r w:rsidR="00666927">
        <w:rPr>
          <w:rFonts w:ascii="Arial" w:hAnsi="Arial" w:cs="Arial"/>
          <w:sz w:val="18"/>
          <w:szCs w:val="18"/>
        </w:rPr>
        <w:t xml:space="preserve">   6</w:t>
      </w:r>
      <w:r>
        <w:rPr>
          <w:rFonts w:ascii="Arial" w:hAnsi="Arial" w:cs="Arial"/>
          <w:sz w:val="18"/>
          <w:szCs w:val="18"/>
        </w:rPr>
        <w:t xml:space="preserve">00,-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014D6E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3D6CB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B6DC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E0EB8"/>
    <w:multiLevelType w:val="hybridMultilevel"/>
    <w:tmpl w:val="CB24AC0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BB07CF9"/>
    <w:multiLevelType w:val="hybridMultilevel"/>
    <w:tmpl w:val="A8C409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149"/>
    <w:multiLevelType w:val="hybridMultilevel"/>
    <w:tmpl w:val="68F8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1D6"/>
    <w:rsid w:val="00003AED"/>
    <w:rsid w:val="00014D6E"/>
    <w:rsid w:val="00045299"/>
    <w:rsid w:val="0004712D"/>
    <w:rsid w:val="0006174E"/>
    <w:rsid w:val="000836D0"/>
    <w:rsid w:val="00090A5D"/>
    <w:rsid w:val="000C4B8D"/>
    <w:rsid w:val="0012278D"/>
    <w:rsid w:val="0013199F"/>
    <w:rsid w:val="0016166E"/>
    <w:rsid w:val="001B5D9F"/>
    <w:rsid w:val="001E587C"/>
    <w:rsid w:val="002521D6"/>
    <w:rsid w:val="002A3509"/>
    <w:rsid w:val="002E2EE1"/>
    <w:rsid w:val="002E4B7F"/>
    <w:rsid w:val="00304103"/>
    <w:rsid w:val="00321884"/>
    <w:rsid w:val="00352AB0"/>
    <w:rsid w:val="00385346"/>
    <w:rsid w:val="003A6183"/>
    <w:rsid w:val="003B4D53"/>
    <w:rsid w:val="003D6CBB"/>
    <w:rsid w:val="003D7E53"/>
    <w:rsid w:val="00404270"/>
    <w:rsid w:val="00432A69"/>
    <w:rsid w:val="00447F45"/>
    <w:rsid w:val="00467500"/>
    <w:rsid w:val="004C3B64"/>
    <w:rsid w:val="004E495D"/>
    <w:rsid w:val="00515371"/>
    <w:rsid w:val="00537BE2"/>
    <w:rsid w:val="0058367B"/>
    <w:rsid w:val="00640CDE"/>
    <w:rsid w:val="00666927"/>
    <w:rsid w:val="006B792F"/>
    <w:rsid w:val="00707001"/>
    <w:rsid w:val="007074AF"/>
    <w:rsid w:val="00722B04"/>
    <w:rsid w:val="00762C74"/>
    <w:rsid w:val="00796F2D"/>
    <w:rsid w:val="007A7FFE"/>
    <w:rsid w:val="007F4A5D"/>
    <w:rsid w:val="008378D6"/>
    <w:rsid w:val="0087476D"/>
    <w:rsid w:val="0088292A"/>
    <w:rsid w:val="00913ED3"/>
    <w:rsid w:val="009F22F2"/>
    <w:rsid w:val="00AC5F28"/>
    <w:rsid w:val="00B03356"/>
    <w:rsid w:val="00B151DC"/>
    <w:rsid w:val="00B230CF"/>
    <w:rsid w:val="00B242DA"/>
    <w:rsid w:val="00B40478"/>
    <w:rsid w:val="00B85B69"/>
    <w:rsid w:val="00B906D5"/>
    <w:rsid w:val="00BA1BD7"/>
    <w:rsid w:val="00BB4677"/>
    <w:rsid w:val="00BD2295"/>
    <w:rsid w:val="00C01C29"/>
    <w:rsid w:val="00C518A8"/>
    <w:rsid w:val="00C71903"/>
    <w:rsid w:val="00C95E69"/>
    <w:rsid w:val="00C967E8"/>
    <w:rsid w:val="00CD4F5E"/>
    <w:rsid w:val="00D0356C"/>
    <w:rsid w:val="00D04D3E"/>
    <w:rsid w:val="00D721C2"/>
    <w:rsid w:val="00DA5F09"/>
    <w:rsid w:val="00DB4F76"/>
    <w:rsid w:val="00DD1133"/>
    <w:rsid w:val="00E35098"/>
    <w:rsid w:val="00E36F59"/>
    <w:rsid w:val="00E40655"/>
    <w:rsid w:val="00E52A0C"/>
    <w:rsid w:val="00E917AA"/>
    <w:rsid w:val="00EA3D29"/>
    <w:rsid w:val="00EB0F7B"/>
    <w:rsid w:val="00EC4542"/>
    <w:rsid w:val="00EC57C9"/>
    <w:rsid w:val="00EF696F"/>
    <w:rsid w:val="00F03C98"/>
    <w:rsid w:val="00FB0271"/>
    <w:rsid w:val="00F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906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6D5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73</cp:revision>
  <cp:lastPrinted>2015-05-28T07:13:00Z</cp:lastPrinted>
  <dcterms:created xsi:type="dcterms:W3CDTF">2015-05-27T11:13:00Z</dcterms:created>
  <dcterms:modified xsi:type="dcterms:W3CDTF">2017-09-20T12:29:00Z</dcterms:modified>
</cp:coreProperties>
</file>